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3AE98" w14:textId="5BB70F70" w:rsidR="004874D3" w:rsidRPr="00B93CD1" w:rsidRDefault="003A1AF8" w:rsidP="00B93CD1">
      <w:pPr>
        <w:pStyle w:val="NoSpacing"/>
        <w:jc w:val="center"/>
        <w:rPr>
          <w:b/>
        </w:rPr>
      </w:pPr>
      <w:r w:rsidRPr="00B93CD1">
        <w:rPr>
          <w:b/>
        </w:rPr>
        <w:t>Advanced Manufacturing Sector Board</w:t>
      </w:r>
      <w:r w:rsidR="003B24E1">
        <w:rPr>
          <w:b/>
        </w:rPr>
        <w:t xml:space="preserve"> Minutes</w:t>
      </w:r>
    </w:p>
    <w:p w14:paraId="10F3AE9C" w14:textId="0FE58748" w:rsidR="008900F5" w:rsidRDefault="00D5359D" w:rsidP="00B93CD1">
      <w:pPr>
        <w:pStyle w:val="NoSpacing"/>
        <w:jc w:val="center"/>
        <w:rPr>
          <w:b/>
        </w:rPr>
      </w:pPr>
      <w:r>
        <w:rPr>
          <w:b/>
        </w:rPr>
        <w:t>March</w:t>
      </w:r>
      <w:r w:rsidR="00776BF5">
        <w:rPr>
          <w:b/>
        </w:rPr>
        <w:t xml:space="preserve"> 18</w:t>
      </w:r>
      <w:r w:rsidR="00D2071D">
        <w:rPr>
          <w:b/>
        </w:rPr>
        <w:t>, 2019</w:t>
      </w:r>
      <w:r w:rsidR="00B93CD1">
        <w:rPr>
          <w:b/>
        </w:rPr>
        <w:t xml:space="preserve"> from </w:t>
      </w:r>
      <w:r w:rsidR="00C810E9">
        <w:rPr>
          <w:b/>
        </w:rPr>
        <w:t>4</w:t>
      </w:r>
      <w:r w:rsidR="008900F5" w:rsidRPr="00B93CD1">
        <w:rPr>
          <w:b/>
        </w:rPr>
        <w:t>-5 PM</w:t>
      </w:r>
    </w:p>
    <w:p w14:paraId="287C197C" w14:textId="77777777" w:rsidR="00B93CD1" w:rsidRPr="00B93CD1" w:rsidRDefault="00B93CD1" w:rsidP="00B93CD1">
      <w:pPr>
        <w:pStyle w:val="NoSpacing"/>
        <w:jc w:val="center"/>
        <w:rPr>
          <w:b/>
        </w:rPr>
      </w:pPr>
    </w:p>
    <w:p w14:paraId="578F153B" w14:textId="77777777" w:rsidR="00B93CD1" w:rsidRPr="004E2C01" w:rsidRDefault="00B93CD1" w:rsidP="00B93CD1">
      <w:pPr>
        <w:pStyle w:val="NoSpacing"/>
        <w:jc w:val="center"/>
        <w:rPr>
          <w:b/>
          <w:i/>
        </w:rPr>
      </w:pPr>
      <w:r w:rsidRPr="004E2C01">
        <w:rPr>
          <w:b/>
          <w:i/>
        </w:rPr>
        <w:t xml:space="preserve">The mission of the Advanced Manufacturing Sector Board is to </w:t>
      </w:r>
      <w:r>
        <w:rPr>
          <w:b/>
          <w:i/>
        </w:rPr>
        <w:t>work together as an industry to</w:t>
      </w:r>
    </w:p>
    <w:p w14:paraId="272E4C21" w14:textId="77777777" w:rsidR="00B93CD1" w:rsidRDefault="00B93CD1" w:rsidP="00B93CD1">
      <w:pPr>
        <w:pStyle w:val="NoSpacing"/>
        <w:jc w:val="center"/>
        <w:rPr>
          <w:b/>
          <w:i/>
        </w:rPr>
      </w:pPr>
      <w:proofErr w:type="gramStart"/>
      <w:r>
        <w:rPr>
          <w:b/>
          <w:i/>
        </w:rPr>
        <w:t>c</w:t>
      </w:r>
      <w:r w:rsidRPr="004E2C01">
        <w:rPr>
          <w:b/>
          <w:i/>
        </w:rPr>
        <w:t>reate</w:t>
      </w:r>
      <w:proofErr w:type="gramEnd"/>
      <w:r w:rsidRPr="004E2C01">
        <w:rPr>
          <w:b/>
          <w:i/>
        </w:rPr>
        <w:t xml:space="preserve"> an awareness of the careers within the industry and increase the pipeline of </w:t>
      </w:r>
    </w:p>
    <w:p w14:paraId="362B63B5" w14:textId="77777777" w:rsidR="00B93CD1" w:rsidRPr="004E2C01" w:rsidRDefault="00B93CD1" w:rsidP="00B93CD1">
      <w:pPr>
        <w:pStyle w:val="NoSpacing"/>
        <w:jc w:val="center"/>
        <w:rPr>
          <w:b/>
          <w:i/>
        </w:rPr>
      </w:pPr>
      <w:proofErr w:type="gramStart"/>
      <w:r w:rsidRPr="004E2C01">
        <w:rPr>
          <w:b/>
          <w:i/>
        </w:rPr>
        <w:t>potential</w:t>
      </w:r>
      <w:proofErr w:type="gramEnd"/>
      <w:r w:rsidRPr="004E2C01">
        <w:rPr>
          <w:b/>
          <w:i/>
        </w:rPr>
        <w:t xml:space="preserve"> future workforce</w:t>
      </w:r>
    </w:p>
    <w:p w14:paraId="10F3AE9D" w14:textId="554E7384" w:rsidR="003A1AF8" w:rsidRDefault="003A1AF8"/>
    <w:p w14:paraId="69B36213" w14:textId="7D774930" w:rsidR="00F65218" w:rsidRDefault="005E088A" w:rsidP="00D2071D">
      <w:pPr>
        <w:pStyle w:val="ListParagraph"/>
        <w:numPr>
          <w:ilvl w:val="0"/>
          <w:numId w:val="1"/>
        </w:numPr>
      </w:pPr>
      <w:r>
        <w:t xml:space="preserve">Welcome &amp; </w:t>
      </w:r>
      <w:r w:rsidR="003B24E1">
        <w:t>Introductions: Doug Vranek, NIS; Chris Turner, Fusion, Inc</w:t>
      </w:r>
      <w:r w:rsidR="002A2BC9">
        <w:t>.</w:t>
      </w:r>
      <w:r w:rsidR="003B24E1">
        <w:t xml:space="preserve">; Derek Trotter, </w:t>
      </w:r>
      <w:proofErr w:type="spellStart"/>
      <w:r w:rsidR="003B24E1">
        <w:t>Aerotek</w:t>
      </w:r>
      <w:proofErr w:type="spellEnd"/>
      <w:r w:rsidR="003B24E1">
        <w:t>; Mark Williams, QPS; Tom Cavanagh, Goodwill; Kate Pine, Iowa Works; Scott Mather, Iowa Works; Aaron-Marie Thoms, Raining Rose; Vi</w:t>
      </w:r>
      <w:r w:rsidR="002A2BC9">
        <w:t>c</w:t>
      </w:r>
      <w:r w:rsidR="003B24E1">
        <w:t>ki Jackson, PMX; Steve Stefani, Acme Graphics.</w:t>
      </w:r>
    </w:p>
    <w:p w14:paraId="04648098" w14:textId="77777777" w:rsidR="00A93168" w:rsidRDefault="00A93168" w:rsidP="00A93168">
      <w:pPr>
        <w:pStyle w:val="ListParagraph"/>
        <w:ind w:left="1080"/>
      </w:pPr>
    </w:p>
    <w:p w14:paraId="2B286E20" w14:textId="4191396F" w:rsidR="00A93168" w:rsidRPr="00FA5509" w:rsidRDefault="00671301" w:rsidP="00D2071D">
      <w:pPr>
        <w:pStyle w:val="ListParagraph"/>
        <w:numPr>
          <w:ilvl w:val="0"/>
          <w:numId w:val="1"/>
        </w:numPr>
        <w:rPr>
          <w:rFonts w:cstheme="minorHAnsi"/>
        </w:rPr>
      </w:pPr>
      <w:r>
        <w:t>Speaker</w:t>
      </w:r>
      <w:r w:rsidR="00A93168">
        <w:t xml:space="preserve"> – </w:t>
      </w:r>
      <w:r w:rsidR="00D5359D">
        <w:t>Ryan Murphy presents the 2018 Labor Shed Report</w:t>
      </w:r>
      <w:r>
        <w:t xml:space="preserve"> </w:t>
      </w:r>
      <w:r w:rsidR="002A2BC9">
        <w:t>–</w:t>
      </w:r>
      <w:r>
        <w:t xml:space="preserve"> </w:t>
      </w:r>
      <w:r w:rsidRPr="00FA5509">
        <w:rPr>
          <w:rFonts w:cstheme="minorHAnsi"/>
          <w:shd w:val="clear" w:color="auto" w:fill="FFFFFF"/>
        </w:rPr>
        <w:t>Labor</w:t>
      </w:r>
      <w:r w:rsidR="002A2BC9">
        <w:rPr>
          <w:rFonts w:cstheme="minorHAnsi"/>
          <w:shd w:val="clear" w:color="auto" w:fill="FFFFFF"/>
        </w:rPr>
        <w:t xml:space="preserve"> S</w:t>
      </w:r>
      <w:r w:rsidRPr="00FA5509">
        <w:rPr>
          <w:rFonts w:cstheme="minorHAnsi"/>
          <w:shd w:val="clear" w:color="auto" w:fill="FFFFFF"/>
        </w:rPr>
        <w:t>hed studies are supply-side, labor availability studies. They provide a flexible tool for understanding the workforce characteristics of their local labor market.</w:t>
      </w:r>
      <w:r w:rsidR="002A2BC9">
        <w:rPr>
          <w:rFonts w:cstheme="minorHAnsi"/>
          <w:shd w:val="clear" w:color="auto" w:fill="FFFFFF"/>
        </w:rPr>
        <w:t xml:space="preserve"> See attachments</w:t>
      </w:r>
    </w:p>
    <w:p w14:paraId="1873205D" w14:textId="77777777" w:rsidR="00F65218" w:rsidRDefault="00F65218" w:rsidP="00F65218">
      <w:pPr>
        <w:pStyle w:val="ListParagraph"/>
        <w:ind w:left="1080"/>
      </w:pPr>
    </w:p>
    <w:p w14:paraId="197481F0" w14:textId="77777777" w:rsidR="00AF7FEF" w:rsidRDefault="00AF7FEF" w:rsidP="00AF7FEF">
      <w:pPr>
        <w:pStyle w:val="ListParagraph"/>
      </w:pPr>
    </w:p>
    <w:p w14:paraId="080EE1E4" w14:textId="042AE12E" w:rsidR="00AF7FEF" w:rsidRDefault="00AF7FEF" w:rsidP="00AF7FEF">
      <w:pPr>
        <w:pStyle w:val="ListParagraph"/>
        <w:numPr>
          <w:ilvl w:val="0"/>
          <w:numId w:val="1"/>
        </w:numPr>
      </w:pPr>
      <w:r>
        <w:t>Committee Reports</w:t>
      </w:r>
      <w:r w:rsidR="004D5E9E">
        <w:t xml:space="preserve"> </w:t>
      </w:r>
    </w:p>
    <w:p w14:paraId="5626DEB9" w14:textId="6B51A58D" w:rsidR="00AF7FEF" w:rsidRDefault="00AF7FEF" w:rsidP="00AF7FEF">
      <w:pPr>
        <w:pStyle w:val="ListParagraph"/>
        <w:numPr>
          <w:ilvl w:val="1"/>
          <w:numId w:val="1"/>
        </w:numPr>
      </w:pPr>
      <w:r>
        <w:t>MS Increase Involvement</w:t>
      </w:r>
      <w:hyperlink r:id="rId8" w:history="1">
        <w:r w:rsidR="00C83628" w:rsidRPr="00D244E8">
          <w:rPr>
            <w:rStyle w:val="Hyperlink"/>
          </w:rPr>
          <w:t>-</w:t>
        </w:r>
        <w:r w:rsidR="00090328" w:rsidRPr="00D244E8">
          <w:rPr>
            <w:rStyle w:val="Hyperlink"/>
          </w:rPr>
          <w:t xml:space="preserve"> </w:t>
        </w:r>
        <w:r w:rsidR="00A7123D" w:rsidRPr="00D244E8">
          <w:rPr>
            <w:rStyle w:val="Hyperlink"/>
          </w:rPr>
          <w:t>video</w:t>
        </w:r>
      </w:hyperlink>
      <w:r w:rsidR="00BD156C">
        <w:t xml:space="preserve"> </w:t>
      </w:r>
    </w:p>
    <w:p w14:paraId="77296611" w14:textId="7CC66083" w:rsidR="00D82885" w:rsidRDefault="00D82885" w:rsidP="00D82885">
      <w:pPr>
        <w:pStyle w:val="ListParagraph"/>
        <w:numPr>
          <w:ilvl w:val="2"/>
          <w:numId w:val="1"/>
        </w:numPr>
      </w:pPr>
      <w:r>
        <w:t xml:space="preserve">Vernon MS project/KCC </w:t>
      </w:r>
      <w:proofErr w:type="spellStart"/>
      <w:r>
        <w:t>AutoCad</w:t>
      </w:r>
      <w:proofErr w:type="spellEnd"/>
      <w:r>
        <w:t>/</w:t>
      </w:r>
      <w:r w:rsidR="00241DDA">
        <w:t xml:space="preserve">New Leader Manufacturing </w:t>
      </w:r>
    </w:p>
    <w:p w14:paraId="7803C834" w14:textId="7E6EF2FE" w:rsidR="00861A9B" w:rsidRDefault="004F6C5E" w:rsidP="00D42A63">
      <w:pPr>
        <w:pStyle w:val="ListParagraph"/>
        <w:numPr>
          <w:ilvl w:val="1"/>
          <w:numId w:val="1"/>
        </w:numPr>
      </w:pPr>
      <w:r>
        <w:t xml:space="preserve">Portal </w:t>
      </w:r>
      <w:r w:rsidR="00124BE1">
        <w:t>–</w:t>
      </w:r>
      <w:r w:rsidR="00090328">
        <w:t xml:space="preserve"> </w:t>
      </w:r>
      <w:r w:rsidR="00D42A63" w:rsidRPr="00D42A63">
        <w:t xml:space="preserve">https://explore-manufacturing.org/ </w:t>
      </w:r>
      <w:r w:rsidR="00D42A63">
        <w:t xml:space="preserve">    </w:t>
      </w:r>
      <w:r w:rsidR="00090328">
        <w:t>Whitney</w:t>
      </w:r>
    </w:p>
    <w:p w14:paraId="1E9F2758" w14:textId="6EDDC1C0" w:rsidR="00124BE1" w:rsidRDefault="00124BE1" w:rsidP="00124BE1">
      <w:pPr>
        <w:pStyle w:val="ListParagraph"/>
        <w:numPr>
          <w:ilvl w:val="2"/>
          <w:numId w:val="1"/>
        </w:numPr>
      </w:pPr>
      <w:r>
        <w:t>P</w:t>
      </w:r>
      <w:r w:rsidR="004E7AB7">
        <w:t>resentation</w:t>
      </w:r>
      <w:r w:rsidR="00BD156C">
        <w:t xml:space="preserve"> to educators</w:t>
      </w:r>
      <w:r w:rsidR="00A7123D">
        <w:t xml:space="preserve"> – three set up in Benton, Iowa and Jones County. </w:t>
      </w:r>
    </w:p>
    <w:p w14:paraId="4DC64100" w14:textId="4323953E" w:rsidR="00D42A63" w:rsidRDefault="00D42A63" w:rsidP="00D42A63">
      <w:pPr>
        <w:pStyle w:val="ListParagraph"/>
        <w:numPr>
          <w:ilvl w:val="2"/>
          <w:numId w:val="1"/>
        </w:numPr>
      </w:pPr>
      <w:r>
        <w:t xml:space="preserve">Facebook – like us on Facebook  </w:t>
      </w:r>
      <w:r w:rsidRPr="00D42A63">
        <w:t>ICR Iowa Advanced Manufacturing Sector Board</w:t>
      </w:r>
    </w:p>
    <w:p w14:paraId="4721376D" w14:textId="044D34DF" w:rsidR="00D42A63" w:rsidRDefault="002A2BC9" w:rsidP="00D42A63">
      <w:pPr>
        <w:pStyle w:val="ListParagraph"/>
        <w:numPr>
          <w:ilvl w:val="2"/>
          <w:numId w:val="1"/>
        </w:numPr>
      </w:pPr>
      <w:r>
        <w:t>Reminder we need</w:t>
      </w:r>
      <w:r w:rsidR="00D42A63">
        <w:t xml:space="preserve"> </w:t>
      </w:r>
      <w:proofErr w:type="spellStart"/>
      <w:r w:rsidR="00D42A63">
        <w:t>mfg</w:t>
      </w:r>
      <w:proofErr w:type="spellEnd"/>
      <w:r w:rsidR="00D42A63">
        <w:t xml:space="preserve"> related news and articles to put on portal and Facebook</w:t>
      </w:r>
    </w:p>
    <w:p w14:paraId="5929B460" w14:textId="77777777" w:rsidR="00884B1E" w:rsidRDefault="00884B1E" w:rsidP="00884B1E">
      <w:pPr>
        <w:pStyle w:val="ListParagraph"/>
        <w:ind w:left="1440"/>
      </w:pPr>
    </w:p>
    <w:p w14:paraId="30E719A2" w14:textId="3DBF0365" w:rsidR="00995C70" w:rsidRDefault="00901868" w:rsidP="00FA5509">
      <w:pPr>
        <w:pStyle w:val="ListParagraph"/>
        <w:numPr>
          <w:ilvl w:val="0"/>
          <w:numId w:val="1"/>
        </w:numPr>
      </w:pPr>
      <w:r>
        <w:t>N</w:t>
      </w:r>
      <w:r w:rsidR="00F254EB">
        <w:t xml:space="preserve">ext </w:t>
      </w:r>
      <w:r w:rsidR="00176073">
        <w:t xml:space="preserve">Manufacturing </w:t>
      </w:r>
      <w:r w:rsidR="00F254EB">
        <w:t>Tour</w:t>
      </w:r>
      <w:r w:rsidR="005E088A">
        <w:t xml:space="preserve"> </w:t>
      </w:r>
      <w:r w:rsidR="001A37DC">
        <w:t>–</w:t>
      </w:r>
      <w:r w:rsidR="00D2071D">
        <w:t xml:space="preserve"> </w:t>
      </w:r>
      <w:r w:rsidR="00FA5509">
        <w:t xml:space="preserve">March 28 from 1:30-3pm at </w:t>
      </w:r>
      <w:r w:rsidR="00FA5509" w:rsidRPr="00FA5509">
        <w:t xml:space="preserve">Fusion Inc. 4500 Wilson Avenue SW Cedar Rapids </w:t>
      </w:r>
    </w:p>
    <w:p w14:paraId="10D2B350" w14:textId="77777777" w:rsidR="00A7123D" w:rsidRDefault="00A7123D" w:rsidP="00A7123D">
      <w:pPr>
        <w:pStyle w:val="ListParagraph"/>
        <w:ind w:left="1080"/>
      </w:pPr>
    </w:p>
    <w:p w14:paraId="5BAE53F1" w14:textId="3074BAA1" w:rsidR="00BF29C8" w:rsidRDefault="00BF29C8" w:rsidP="003A1AF8">
      <w:pPr>
        <w:pStyle w:val="ListParagraph"/>
        <w:numPr>
          <w:ilvl w:val="0"/>
          <w:numId w:val="1"/>
        </w:numPr>
      </w:pPr>
      <w:r>
        <w:t xml:space="preserve">All Stars Luncheon </w:t>
      </w:r>
    </w:p>
    <w:p w14:paraId="341CEA52" w14:textId="5DD9B08E" w:rsidR="004E7AB7" w:rsidRDefault="00BF29C8" w:rsidP="00FA5509">
      <w:pPr>
        <w:pStyle w:val="ListParagraph"/>
        <w:numPr>
          <w:ilvl w:val="2"/>
          <w:numId w:val="1"/>
        </w:numPr>
      </w:pPr>
      <w:r>
        <w:t>May 23rd from 11:00 am – 1:00 pm</w:t>
      </w:r>
      <w:r w:rsidR="00FA5509">
        <w:t>. To purchase tickets call 319-398-1022.</w:t>
      </w:r>
    </w:p>
    <w:p w14:paraId="10F3AEB3" w14:textId="1AF3689D" w:rsidR="003A1AF8" w:rsidRDefault="003A1AF8" w:rsidP="003A1AF8">
      <w:pPr>
        <w:pStyle w:val="ListParagraph"/>
        <w:numPr>
          <w:ilvl w:val="0"/>
          <w:numId w:val="1"/>
        </w:numPr>
      </w:pPr>
      <w:r>
        <w:t xml:space="preserve"> Partner Updates</w:t>
      </w:r>
      <w:r w:rsidR="00A7123D">
        <w:t xml:space="preserve"> – please email your u</w:t>
      </w:r>
      <w:r w:rsidR="00FA5509">
        <w:t>p</w:t>
      </w:r>
      <w:r w:rsidR="00A7123D">
        <w:t>dates to be included in the minutes</w:t>
      </w:r>
    </w:p>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776BF5" w14:paraId="00DD7870" w14:textId="77777777" w:rsidTr="00776BF5">
        <w:tc>
          <w:tcPr>
            <w:tcW w:w="0" w:type="auto"/>
            <w:vAlign w:val="center"/>
            <w:hideMark/>
          </w:tcPr>
          <w:p w14:paraId="30BA9471" w14:textId="77777777" w:rsidR="00776BF5" w:rsidRDefault="00776BF5">
            <w:pPr>
              <w:jc w:val="center"/>
              <w:rPr>
                <w:rFonts w:ascii="Times New Roman" w:eastAsia="Times New Roman" w:hAnsi="Times New Roman" w:cs="Times New Roman"/>
                <w:sz w:val="20"/>
                <w:szCs w:val="20"/>
              </w:rPr>
            </w:pPr>
          </w:p>
        </w:tc>
      </w:tr>
    </w:tbl>
    <w:p w14:paraId="10F3AEB4" w14:textId="77777777" w:rsidR="003A1AF8" w:rsidRDefault="003A1AF8" w:rsidP="003A1AF8">
      <w:pPr>
        <w:pStyle w:val="ListParagraph"/>
      </w:pPr>
    </w:p>
    <w:p w14:paraId="512C6F99" w14:textId="20FBF874" w:rsidR="00ED2C5F" w:rsidRPr="00385598" w:rsidRDefault="00A01CD2" w:rsidP="00385598">
      <w:pPr>
        <w:pStyle w:val="ListParagraph"/>
        <w:numPr>
          <w:ilvl w:val="0"/>
          <w:numId w:val="1"/>
        </w:numPr>
      </w:pPr>
      <w:r>
        <w:t xml:space="preserve">Next </w:t>
      </w:r>
      <w:r w:rsidR="00F65218">
        <w:t>Meeting</w:t>
      </w:r>
      <w:r w:rsidR="00D5359D">
        <w:t xml:space="preserve"> April 15</w:t>
      </w:r>
      <w:r w:rsidR="004D5E9E">
        <w:t xml:space="preserve">, </w:t>
      </w:r>
      <w:r w:rsidR="00995C70">
        <w:t>2019 from</w:t>
      </w:r>
      <w:r w:rsidR="002A2BC9">
        <w:t xml:space="preserve"> 4</w:t>
      </w:r>
      <w:r w:rsidR="003A1AF8">
        <w:t>-5 pm</w:t>
      </w:r>
      <w:r w:rsidR="004D5E9E">
        <w:t xml:space="preserve"> </w:t>
      </w:r>
      <w:r w:rsidR="002A2BC9">
        <w:t>with roundtable discussion from 3-4pm</w:t>
      </w:r>
      <w:r w:rsidR="00ED2C5F" w:rsidRPr="00385598">
        <w:rPr>
          <w:rFonts w:eastAsia="Times New Roman"/>
        </w:rPr>
        <w:br/>
      </w:r>
    </w:p>
    <w:p w14:paraId="30FA9CEA" w14:textId="75184EBF" w:rsidR="00B35EBC" w:rsidRPr="009A79A5" w:rsidRDefault="009A79A5" w:rsidP="00574F68">
      <w:pPr>
        <w:rPr>
          <w:rStyle w:val="Hyperlink"/>
          <w:b/>
          <w:color w:val="auto"/>
          <w:u w:val="none"/>
        </w:rPr>
      </w:pPr>
      <w:r w:rsidRPr="009A79A5">
        <w:rPr>
          <w:rStyle w:val="Hyperlink"/>
          <w:b/>
          <w:color w:val="auto"/>
          <w:u w:val="none"/>
        </w:rPr>
        <w:t>Highlights from Round Table Discussion on How to Manage Change in your Organization</w:t>
      </w:r>
    </w:p>
    <w:p w14:paraId="4091FB6F" w14:textId="09B6EF98" w:rsidR="009A79A5" w:rsidRDefault="009A79A5" w:rsidP="00574F68">
      <w:pPr>
        <w:rPr>
          <w:rStyle w:val="Hyperlink"/>
          <w:color w:val="auto"/>
          <w:u w:val="none"/>
        </w:rPr>
      </w:pPr>
      <w:r>
        <w:rPr>
          <w:rStyle w:val="Hyperlink"/>
          <w:color w:val="auto"/>
          <w:u w:val="none"/>
        </w:rPr>
        <w:t xml:space="preserve">Consensus is that people often leave a job during change of a new manager. The new manager communicates differently and expectations change. </w:t>
      </w:r>
    </w:p>
    <w:p w14:paraId="1080E621" w14:textId="4543E103" w:rsidR="009A79A5" w:rsidRDefault="00157DE0" w:rsidP="00574F68">
      <w:pPr>
        <w:rPr>
          <w:rStyle w:val="Hyperlink"/>
          <w:color w:val="auto"/>
          <w:u w:val="none"/>
        </w:rPr>
      </w:pPr>
      <w:r>
        <w:rPr>
          <w:rStyle w:val="Hyperlink"/>
          <w:color w:val="auto"/>
          <w:u w:val="none"/>
        </w:rPr>
        <w:t>Success strategies</w:t>
      </w:r>
      <w:r w:rsidR="009A79A5">
        <w:rPr>
          <w:rStyle w:val="Hyperlink"/>
          <w:color w:val="auto"/>
          <w:u w:val="none"/>
        </w:rPr>
        <w:t xml:space="preserve"> that companies have used to help guide change:</w:t>
      </w:r>
    </w:p>
    <w:p w14:paraId="4DD28005" w14:textId="5C6B4D98" w:rsidR="009A79A5" w:rsidRDefault="009A79A5" w:rsidP="009A79A5">
      <w:pPr>
        <w:pStyle w:val="ListParagraph"/>
        <w:numPr>
          <w:ilvl w:val="0"/>
          <w:numId w:val="6"/>
        </w:numPr>
        <w:rPr>
          <w:rStyle w:val="Hyperlink"/>
          <w:color w:val="auto"/>
          <w:u w:val="none"/>
        </w:rPr>
      </w:pPr>
      <w:r>
        <w:rPr>
          <w:rStyle w:val="Hyperlink"/>
          <w:color w:val="auto"/>
          <w:u w:val="none"/>
        </w:rPr>
        <w:t>Leadership – must strive to be good leaders (listen and respond)</w:t>
      </w:r>
    </w:p>
    <w:p w14:paraId="1B8CAAC5" w14:textId="5E077D5E" w:rsidR="009A79A5" w:rsidRDefault="009A79A5" w:rsidP="009A79A5">
      <w:pPr>
        <w:pStyle w:val="ListParagraph"/>
        <w:numPr>
          <w:ilvl w:val="0"/>
          <w:numId w:val="6"/>
        </w:numPr>
        <w:rPr>
          <w:rStyle w:val="Hyperlink"/>
          <w:color w:val="auto"/>
          <w:u w:val="none"/>
        </w:rPr>
      </w:pPr>
      <w:r>
        <w:rPr>
          <w:rStyle w:val="Hyperlink"/>
          <w:color w:val="auto"/>
          <w:u w:val="none"/>
        </w:rPr>
        <w:t>Communicate the message through multiple modes (TV monitors, newsletters, email, or text)</w:t>
      </w:r>
    </w:p>
    <w:p w14:paraId="08BBE992" w14:textId="7E800647" w:rsidR="009A79A5" w:rsidRDefault="009A79A5" w:rsidP="009A79A5">
      <w:pPr>
        <w:pStyle w:val="ListParagraph"/>
        <w:numPr>
          <w:ilvl w:val="0"/>
          <w:numId w:val="6"/>
        </w:numPr>
        <w:rPr>
          <w:rStyle w:val="Hyperlink"/>
          <w:color w:val="auto"/>
          <w:u w:val="none"/>
        </w:rPr>
      </w:pPr>
      <w:r>
        <w:rPr>
          <w:rStyle w:val="Hyperlink"/>
          <w:color w:val="auto"/>
          <w:u w:val="none"/>
        </w:rPr>
        <w:t xml:space="preserve">Training on </w:t>
      </w:r>
      <w:r w:rsidRPr="009A79A5">
        <w:rPr>
          <w:rStyle w:val="Hyperlink"/>
          <w:color w:val="auto"/>
          <w:u w:val="none"/>
        </w:rPr>
        <w:t>Emotional Intelligence</w:t>
      </w:r>
    </w:p>
    <w:p w14:paraId="107DD346" w14:textId="689356A9" w:rsidR="009A79A5" w:rsidRDefault="00157DE0" w:rsidP="009A79A5">
      <w:pPr>
        <w:pStyle w:val="ListParagraph"/>
        <w:numPr>
          <w:ilvl w:val="0"/>
          <w:numId w:val="6"/>
        </w:numPr>
        <w:rPr>
          <w:rStyle w:val="Hyperlink"/>
          <w:color w:val="auto"/>
          <w:u w:val="none"/>
        </w:rPr>
      </w:pPr>
      <w:r>
        <w:rPr>
          <w:rStyle w:val="Hyperlink"/>
          <w:color w:val="auto"/>
          <w:u w:val="none"/>
        </w:rPr>
        <w:t>Lead change using the company core values</w:t>
      </w:r>
    </w:p>
    <w:p w14:paraId="0C0ED7B7" w14:textId="51FE2CEB" w:rsidR="009A79A5" w:rsidRDefault="009A79A5" w:rsidP="009A79A5">
      <w:pPr>
        <w:pStyle w:val="ListParagraph"/>
        <w:numPr>
          <w:ilvl w:val="0"/>
          <w:numId w:val="6"/>
        </w:numPr>
        <w:rPr>
          <w:rStyle w:val="Hyperlink"/>
          <w:color w:val="auto"/>
          <w:u w:val="none"/>
        </w:rPr>
      </w:pPr>
      <w:r>
        <w:rPr>
          <w:rStyle w:val="Hyperlink"/>
          <w:color w:val="auto"/>
          <w:u w:val="none"/>
        </w:rPr>
        <w:t xml:space="preserve">Training Generational Training </w:t>
      </w:r>
      <w:r w:rsidR="00157DE0">
        <w:rPr>
          <w:rStyle w:val="Hyperlink"/>
          <w:color w:val="auto"/>
          <w:u w:val="none"/>
        </w:rPr>
        <w:t>(</w:t>
      </w:r>
      <w:r>
        <w:rPr>
          <w:rStyle w:val="Hyperlink"/>
          <w:color w:val="auto"/>
          <w:u w:val="none"/>
        </w:rPr>
        <w:t xml:space="preserve">working with multiple </w:t>
      </w:r>
      <w:r w:rsidR="00157DE0">
        <w:rPr>
          <w:rStyle w:val="Hyperlink"/>
          <w:color w:val="auto"/>
          <w:u w:val="none"/>
        </w:rPr>
        <w:t xml:space="preserve">generations in the workforce </w:t>
      </w:r>
      <w:r>
        <w:rPr>
          <w:rStyle w:val="Hyperlink"/>
          <w:color w:val="auto"/>
          <w:u w:val="none"/>
        </w:rPr>
        <w:t>trainings)</w:t>
      </w:r>
    </w:p>
    <w:p w14:paraId="1F0E10A9" w14:textId="1819B5FE" w:rsidR="00157DE0" w:rsidRDefault="00157DE0" w:rsidP="009A79A5">
      <w:pPr>
        <w:pStyle w:val="ListParagraph"/>
        <w:numPr>
          <w:ilvl w:val="0"/>
          <w:numId w:val="6"/>
        </w:numPr>
        <w:rPr>
          <w:rStyle w:val="Hyperlink"/>
          <w:color w:val="auto"/>
          <w:u w:val="none"/>
        </w:rPr>
      </w:pPr>
      <w:r>
        <w:rPr>
          <w:rStyle w:val="Hyperlink"/>
          <w:color w:val="auto"/>
          <w:u w:val="none"/>
        </w:rPr>
        <w:t>Treat people like people. Thoroughly explain expectations and put them in the right direction. Take time to listen to your employees.</w:t>
      </w:r>
    </w:p>
    <w:p w14:paraId="2D679EC0" w14:textId="36CA59A3" w:rsidR="00157DE0" w:rsidRPr="009A79A5" w:rsidRDefault="00157DE0" w:rsidP="009A79A5">
      <w:pPr>
        <w:pStyle w:val="ListParagraph"/>
        <w:numPr>
          <w:ilvl w:val="0"/>
          <w:numId w:val="6"/>
        </w:numPr>
        <w:rPr>
          <w:rStyle w:val="Hyperlink"/>
          <w:color w:val="auto"/>
          <w:u w:val="none"/>
        </w:rPr>
      </w:pPr>
      <w:r>
        <w:rPr>
          <w:rStyle w:val="Hyperlink"/>
          <w:color w:val="auto"/>
          <w:u w:val="none"/>
        </w:rPr>
        <w:t xml:space="preserve">“Stay Interviews” once a month schedule meetings to hear out employees (their manager is not present) and find out what is going well, what is not and ask them to look through the lens of fresh eyes at safety, etc. </w:t>
      </w:r>
      <w:bookmarkStart w:id="0" w:name="_GoBack"/>
      <w:bookmarkEnd w:id="0"/>
    </w:p>
    <w:p w14:paraId="662A37EF" w14:textId="77777777" w:rsidR="009A79A5" w:rsidRPr="009A79A5" w:rsidRDefault="009A79A5" w:rsidP="00574F68">
      <w:pPr>
        <w:rPr>
          <w:rStyle w:val="Hyperlink"/>
          <w:color w:val="auto"/>
          <w:u w:val="none"/>
        </w:rPr>
      </w:pPr>
    </w:p>
    <w:sectPr w:rsidR="009A79A5" w:rsidRPr="009A79A5" w:rsidSect="004F02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35FF9"/>
    <w:multiLevelType w:val="hybridMultilevel"/>
    <w:tmpl w:val="33F821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8E4070A"/>
    <w:multiLevelType w:val="hybridMultilevel"/>
    <w:tmpl w:val="7560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F101D"/>
    <w:multiLevelType w:val="hybridMultilevel"/>
    <w:tmpl w:val="DDE88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A04308"/>
    <w:multiLevelType w:val="hybridMultilevel"/>
    <w:tmpl w:val="30D81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3BC1D4A"/>
    <w:multiLevelType w:val="hybridMultilevel"/>
    <w:tmpl w:val="B7BAF93E"/>
    <w:lvl w:ilvl="0" w:tplc="5C4666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653307"/>
    <w:multiLevelType w:val="hybridMultilevel"/>
    <w:tmpl w:val="90CEC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AF8"/>
    <w:rsid w:val="00024DDC"/>
    <w:rsid w:val="00067802"/>
    <w:rsid w:val="00090328"/>
    <w:rsid w:val="000B7393"/>
    <w:rsid w:val="000C3E69"/>
    <w:rsid w:val="000F5767"/>
    <w:rsid w:val="00112EB1"/>
    <w:rsid w:val="00124BE1"/>
    <w:rsid w:val="00124EA7"/>
    <w:rsid w:val="00125269"/>
    <w:rsid w:val="00157DE0"/>
    <w:rsid w:val="00176073"/>
    <w:rsid w:val="001854A0"/>
    <w:rsid w:val="001A37DC"/>
    <w:rsid w:val="001C1DC6"/>
    <w:rsid w:val="001D02BB"/>
    <w:rsid w:val="00232510"/>
    <w:rsid w:val="00241DDA"/>
    <w:rsid w:val="00257048"/>
    <w:rsid w:val="002A2BC9"/>
    <w:rsid w:val="002B3BB1"/>
    <w:rsid w:val="002D76FE"/>
    <w:rsid w:val="003020E2"/>
    <w:rsid w:val="00326C79"/>
    <w:rsid w:val="00356410"/>
    <w:rsid w:val="00367C2D"/>
    <w:rsid w:val="00382BE1"/>
    <w:rsid w:val="00385598"/>
    <w:rsid w:val="00392AD1"/>
    <w:rsid w:val="003A1AF8"/>
    <w:rsid w:val="003B24E1"/>
    <w:rsid w:val="003E42FE"/>
    <w:rsid w:val="00406AC8"/>
    <w:rsid w:val="00416C70"/>
    <w:rsid w:val="00425BBA"/>
    <w:rsid w:val="00462141"/>
    <w:rsid w:val="004759E9"/>
    <w:rsid w:val="004874D3"/>
    <w:rsid w:val="004A494C"/>
    <w:rsid w:val="004D5E9E"/>
    <w:rsid w:val="004E24D1"/>
    <w:rsid w:val="004E2C3F"/>
    <w:rsid w:val="004E7AB7"/>
    <w:rsid w:val="004F0221"/>
    <w:rsid w:val="004F6C5E"/>
    <w:rsid w:val="00502654"/>
    <w:rsid w:val="00507E2C"/>
    <w:rsid w:val="005512A4"/>
    <w:rsid w:val="005656C7"/>
    <w:rsid w:val="00574F68"/>
    <w:rsid w:val="00582CED"/>
    <w:rsid w:val="00593773"/>
    <w:rsid w:val="005B542A"/>
    <w:rsid w:val="005C074B"/>
    <w:rsid w:val="005C5564"/>
    <w:rsid w:val="005E088A"/>
    <w:rsid w:val="005E6BA4"/>
    <w:rsid w:val="00600B4D"/>
    <w:rsid w:val="006201D8"/>
    <w:rsid w:val="00634F4C"/>
    <w:rsid w:val="00671301"/>
    <w:rsid w:val="00681BE9"/>
    <w:rsid w:val="006A18A0"/>
    <w:rsid w:val="006E50D7"/>
    <w:rsid w:val="00706959"/>
    <w:rsid w:val="0071378C"/>
    <w:rsid w:val="00747CB0"/>
    <w:rsid w:val="00754EB1"/>
    <w:rsid w:val="00776BF5"/>
    <w:rsid w:val="007E030A"/>
    <w:rsid w:val="00832B1B"/>
    <w:rsid w:val="00836D14"/>
    <w:rsid w:val="008436FD"/>
    <w:rsid w:val="00861A9B"/>
    <w:rsid w:val="0086449C"/>
    <w:rsid w:val="00884B1E"/>
    <w:rsid w:val="008900F5"/>
    <w:rsid w:val="008C2F54"/>
    <w:rsid w:val="008E5069"/>
    <w:rsid w:val="00901868"/>
    <w:rsid w:val="00972043"/>
    <w:rsid w:val="00995C70"/>
    <w:rsid w:val="009A79A5"/>
    <w:rsid w:val="00A01CD2"/>
    <w:rsid w:val="00A35192"/>
    <w:rsid w:val="00A4270C"/>
    <w:rsid w:val="00A50654"/>
    <w:rsid w:val="00A7123D"/>
    <w:rsid w:val="00A83FC1"/>
    <w:rsid w:val="00A93168"/>
    <w:rsid w:val="00AA62B8"/>
    <w:rsid w:val="00AC7717"/>
    <w:rsid w:val="00AD4020"/>
    <w:rsid w:val="00AF75A1"/>
    <w:rsid w:val="00AF7FEF"/>
    <w:rsid w:val="00B01694"/>
    <w:rsid w:val="00B074BE"/>
    <w:rsid w:val="00B35EBC"/>
    <w:rsid w:val="00B77355"/>
    <w:rsid w:val="00B80237"/>
    <w:rsid w:val="00B93CD1"/>
    <w:rsid w:val="00BD156C"/>
    <w:rsid w:val="00BF29C8"/>
    <w:rsid w:val="00C06C9A"/>
    <w:rsid w:val="00C633FD"/>
    <w:rsid w:val="00C810E9"/>
    <w:rsid w:val="00C83628"/>
    <w:rsid w:val="00C8733B"/>
    <w:rsid w:val="00D00A53"/>
    <w:rsid w:val="00D2071D"/>
    <w:rsid w:val="00D244E8"/>
    <w:rsid w:val="00D340B0"/>
    <w:rsid w:val="00D42A63"/>
    <w:rsid w:val="00D5359D"/>
    <w:rsid w:val="00D75E51"/>
    <w:rsid w:val="00D82885"/>
    <w:rsid w:val="00D958E4"/>
    <w:rsid w:val="00DB24AF"/>
    <w:rsid w:val="00DC4A3F"/>
    <w:rsid w:val="00E0443D"/>
    <w:rsid w:val="00E313AC"/>
    <w:rsid w:val="00E77F73"/>
    <w:rsid w:val="00E94B10"/>
    <w:rsid w:val="00ED2C5F"/>
    <w:rsid w:val="00EE0680"/>
    <w:rsid w:val="00EF0E9F"/>
    <w:rsid w:val="00F254EB"/>
    <w:rsid w:val="00F363A6"/>
    <w:rsid w:val="00F65218"/>
    <w:rsid w:val="00F71FC8"/>
    <w:rsid w:val="00FA5509"/>
    <w:rsid w:val="00FC097F"/>
    <w:rsid w:val="00FD11DF"/>
    <w:rsid w:val="00FF0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AE98"/>
  <w15:chartTrackingRefBased/>
  <w15:docId w15:val="{767A32B4-2998-4B1C-A18C-C635AB20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AF8"/>
    <w:pPr>
      <w:ind w:left="720"/>
      <w:contextualSpacing/>
    </w:pPr>
  </w:style>
  <w:style w:type="paragraph" w:styleId="BalloonText">
    <w:name w:val="Balloon Text"/>
    <w:basedOn w:val="Normal"/>
    <w:link w:val="BalloonTextChar"/>
    <w:uiPriority w:val="99"/>
    <w:semiHidden/>
    <w:unhideWhenUsed/>
    <w:rsid w:val="00A42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70C"/>
    <w:rPr>
      <w:rFonts w:ascii="Segoe UI" w:hAnsi="Segoe UI" w:cs="Segoe UI"/>
      <w:sz w:val="18"/>
      <w:szCs w:val="18"/>
    </w:rPr>
  </w:style>
  <w:style w:type="character" w:styleId="Hyperlink">
    <w:name w:val="Hyperlink"/>
    <w:basedOn w:val="DefaultParagraphFont"/>
    <w:uiPriority w:val="99"/>
    <w:unhideWhenUsed/>
    <w:rsid w:val="001854A0"/>
    <w:rPr>
      <w:color w:val="0563C1" w:themeColor="hyperlink"/>
      <w:u w:val="single"/>
    </w:rPr>
  </w:style>
  <w:style w:type="paragraph" w:styleId="NoSpacing">
    <w:name w:val="No Spacing"/>
    <w:uiPriority w:val="1"/>
    <w:qFormat/>
    <w:rsid w:val="00B93CD1"/>
    <w:pPr>
      <w:spacing w:after="0" w:line="240" w:lineRule="auto"/>
    </w:pPr>
  </w:style>
  <w:style w:type="paragraph" w:customStyle="1" w:styleId="m5583470341300340747xmsonormal">
    <w:name w:val="m_5583470341300340747xmsonormal"/>
    <w:basedOn w:val="Normal"/>
    <w:rsid w:val="00B77355"/>
    <w:pPr>
      <w:spacing w:before="100" w:beforeAutospacing="1" w:after="100" w:afterAutospacing="1" w:line="240" w:lineRule="auto"/>
    </w:pPr>
    <w:rPr>
      <w:rFonts w:ascii="Calibri" w:hAnsi="Calibri" w:cs="Calibri"/>
    </w:rPr>
  </w:style>
  <w:style w:type="paragraph" w:styleId="NormalWeb">
    <w:name w:val="Normal (Web)"/>
    <w:basedOn w:val="Normal"/>
    <w:uiPriority w:val="99"/>
    <w:semiHidden/>
    <w:unhideWhenUsed/>
    <w:rsid w:val="00776BF5"/>
    <w:pPr>
      <w:spacing w:before="100" w:beforeAutospacing="1" w:after="100" w:afterAutospacing="1" w:line="240" w:lineRule="auto"/>
    </w:pPr>
    <w:rPr>
      <w:rFonts w:ascii="Times New Roman" w:hAnsi="Times New Roman" w:cs="Times New Roman"/>
      <w:sz w:val="24"/>
      <w:szCs w:val="24"/>
    </w:rPr>
  </w:style>
  <w:style w:type="paragraph" w:customStyle="1" w:styleId="gmail-m-1050852875018748822gdp">
    <w:name w:val="gmail-m_-1050852875018748822gd_p"/>
    <w:basedOn w:val="Normal"/>
    <w:uiPriority w:val="99"/>
    <w:semiHidden/>
    <w:rsid w:val="00776BF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776BF5"/>
    <w:rPr>
      <w:b/>
      <w:bCs/>
    </w:rPr>
  </w:style>
  <w:style w:type="character" w:customStyle="1" w:styleId="gmaildefault">
    <w:name w:val="gmail_default"/>
    <w:basedOn w:val="DefaultParagraphFont"/>
    <w:rsid w:val="00ED2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8258">
      <w:bodyDiv w:val="1"/>
      <w:marLeft w:val="0"/>
      <w:marRight w:val="0"/>
      <w:marTop w:val="0"/>
      <w:marBottom w:val="0"/>
      <w:divBdr>
        <w:top w:val="none" w:sz="0" w:space="0" w:color="auto"/>
        <w:left w:val="none" w:sz="0" w:space="0" w:color="auto"/>
        <w:bottom w:val="none" w:sz="0" w:space="0" w:color="auto"/>
        <w:right w:val="none" w:sz="0" w:space="0" w:color="auto"/>
      </w:divBdr>
    </w:div>
    <w:div w:id="869295426">
      <w:bodyDiv w:val="1"/>
      <w:marLeft w:val="0"/>
      <w:marRight w:val="0"/>
      <w:marTop w:val="0"/>
      <w:marBottom w:val="0"/>
      <w:divBdr>
        <w:top w:val="none" w:sz="0" w:space="0" w:color="auto"/>
        <w:left w:val="none" w:sz="0" w:space="0" w:color="auto"/>
        <w:bottom w:val="none" w:sz="0" w:space="0" w:color="auto"/>
        <w:right w:val="none" w:sz="0" w:space="0" w:color="auto"/>
      </w:divBdr>
    </w:div>
    <w:div w:id="1033380711">
      <w:bodyDiv w:val="1"/>
      <w:marLeft w:val="0"/>
      <w:marRight w:val="0"/>
      <w:marTop w:val="0"/>
      <w:marBottom w:val="0"/>
      <w:divBdr>
        <w:top w:val="none" w:sz="0" w:space="0" w:color="auto"/>
        <w:left w:val="none" w:sz="0" w:space="0" w:color="auto"/>
        <w:bottom w:val="none" w:sz="0" w:space="0" w:color="auto"/>
        <w:right w:val="none" w:sz="0" w:space="0" w:color="auto"/>
      </w:divBdr>
    </w:div>
    <w:div w:id="1071663141">
      <w:bodyDiv w:val="1"/>
      <w:marLeft w:val="0"/>
      <w:marRight w:val="0"/>
      <w:marTop w:val="0"/>
      <w:marBottom w:val="0"/>
      <w:divBdr>
        <w:top w:val="none" w:sz="0" w:space="0" w:color="auto"/>
        <w:left w:val="none" w:sz="0" w:space="0" w:color="auto"/>
        <w:bottom w:val="none" w:sz="0" w:space="0" w:color="auto"/>
        <w:right w:val="none" w:sz="0" w:space="0" w:color="auto"/>
      </w:divBdr>
    </w:div>
    <w:div w:id="1090010159">
      <w:bodyDiv w:val="1"/>
      <w:marLeft w:val="0"/>
      <w:marRight w:val="0"/>
      <w:marTop w:val="0"/>
      <w:marBottom w:val="0"/>
      <w:divBdr>
        <w:top w:val="none" w:sz="0" w:space="0" w:color="auto"/>
        <w:left w:val="none" w:sz="0" w:space="0" w:color="auto"/>
        <w:bottom w:val="none" w:sz="0" w:space="0" w:color="auto"/>
        <w:right w:val="none" w:sz="0" w:space="0" w:color="auto"/>
      </w:divBdr>
    </w:div>
    <w:div w:id="1115293016">
      <w:bodyDiv w:val="1"/>
      <w:marLeft w:val="0"/>
      <w:marRight w:val="0"/>
      <w:marTop w:val="0"/>
      <w:marBottom w:val="0"/>
      <w:divBdr>
        <w:top w:val="none" w:sz="0" w:space="0" w:color="auto"/>
        <w:left w:val="none" w:sz="0" w:space="0" w:color="auto"/>
        <w:bottom w:val="none" w:sz="0" w:space="0" w:color="auto"/>
        <w:right w:val="none" w:sz="0" w:space="0" w:color="auto"/>
      </w:divBdr>
    </w:div>
    <w:div w:id="1143497787">
      <w:bodyDiv w:val="1"/>
      <w:marLeft w:val="0"/>
      <w:marRight w:val="0"/>
      <w:marTop w:val="0"/>
      <w:marBottom w:val="0"/>
      <w:divBdr>
        <w:top w:val="none" w:sz="0" w:space="0" w:color="auto"/>
        <w:left w:val="none" w:sz="0" w:space="0" w:color="auto"/>
        <w:bottom w:val="none" w:sz="0" w:space="0" w:color="auto"/>
        <w:right w:val="none" w:sz="0" w:space="0" w:color="auto"/>
      </w:divBdr>
    </w:div>
    <w:div w:id="1337919173">
      <w:bodyDiv w:val="1"/>
      <w:marLeft w:val="0"/>
      <w:marRight w:val="0"/>
      <w:marTop w:val="0"/>
      <w:marBottom w:val="0"/>
      <w:divBdr>
        <w:top w:val="none" w:sz="0" w:space="0" w:color="auto"/>
        <w:left w:val="none" w:sz="0" w:space="0" w:color="auto"/>
        <w:bottom w:val="none" w:sz="0" w:space="0" w:color="auto"/>
        <w:right w:val="none" w:sz="0" w:space="0" w:color="auto"/>
      </w:divBdr>
    </w:div>
    <w:div w:id="1366367878">
      <w:bodyDiv w:val="1"/>
      <w:marLeft w:val="0"/>
      <w:marRight w:val="0"/>
      <w:marTop w:val="0"/>
      <w:marBottom w:val="0"/>
      <w:divBdr>
        <w:top w:val="none" w:sz="0" w:space="0" w:color="auto"/>
        <w:left w:val="none" w:sz="0" w:space="0" w:color="auto"/>
        <w:bottom w:val="none" w:sz="0" w:space="0" w:color="auto"/>
        <w:right w:val="none" w:sz="0" w:space="0" w:color="auto"/>
      </w:divBdr>
    </w:div>
    <w:div w:id="1721050654">
      <w:bodyDiv w:val="1"/>
      <w:marLeft w:val="0"/>
      <w:marRight w:val="0"/>
      <w:marTop w:val="0"/>
      <w:marBottom w:val="0"/>
      <w:divBdr>
        <w:top w:val="none" w:sz="0" w:space="0" w:color="auto"/>
        <w:left w:val="none" w:sz="0" w:space="0" w:color="auto"/>
        <w:bottom w:val="none" w:sz="0" w:space="0" w:color="auto"/>
        <w:right w:val="none" w:sz="0" w:space="0" w:color="auto"/>
      </w:divBdr>
    </w:div>
    <w:div w:id="214145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Wpa11AyX6Vr0D95M0uaM4z085x5s2RF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48EB298856A24E818EF74D8E83AABC" ma:contentTypeVersion="0" ma:contentTypeDescription="Create a new document." ma:contentTypeScope="" ma:versionID="81093aed95a802aa690287cae0892be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E247A4-F803-4016-8B0D-ED6D7EC912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70C15F-CB35-4D70-87F1-2B0B7F0E0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419E02-D1C8-45F8-93D1-D39427F533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Kirkwood Community College</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Lasack</dc:creator>
  <cp:keywords/>
  <dc:description/>
  <cp:lastModifiedBy>Barbara I Rawson</cp:lastModifiedBy>
  <cp:revision>9</cp:revision>
  <cp:lastPrinted>2019-01-18T14:43:00Z</cp:lastPrinted>
  <dcterms:created xsi:type="dcterms:W3CDTF">2019-03-19T17:22:00Z</dcterms:created>
  <dcterms:modified xsi:type="dcterms:W3CDTF">2019-03-26T16:03:00Z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0x0101004448EB298856A24E818EF74D8E83AABC</vt:lpwstr>
  </property>
</Properties>
</file>