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A9C2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02EF0">
        <w:rPr>
          <w:rFonts w:cstheme="minorHAnsi"/>
          <w:b/>
          <w:sz w:val="24"/>
          <w:szCs w:val="24"/>
        </w:rPr>
        <w:t>Advanced Manufacturing Sector Board</w:t>
      </w:r>
    </w:p>
    <w:p w14:paraId="3DBD276E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02EF0">
        <w:rPr>
          <w:rFonts w:cstheme="minorHAnsi"/>
          <w:b/>
          <w:sz w:val="24"/>
          <w:szCs w:val="24"/>
        </w:rPr>
        <w:t>February 17, 2020 from 4-5 PM</w:t>
      </w:r>
    </w:p>
    <w:p w14:paraId="1C9E8A65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092FF998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102EF0">
        <w:rPr>
          <w:rFonts w:cstheme="minorHAnsi"/>
          <w:b/>
          <w:i/>
          <w:sz w:val="24"/>
          <w:szCs w:val="24"/>
        </w:rPr>
        <w:t>The mission of the Advanced Manufacturing Sector Board is to work together as an industry to</w:t>
      </w:r>
    </w:p>
    <w:p w14:paraId="1086F8D7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proofErr w:type="gramStart"/>
      <w:r w:rsidRPr="00102EF0">
        <w:rPr>
          <w:rFonts w:cstheme="minorHAnsi"/>
          <w:b/>
          <w:i/>
          <w:sz w:val="24"/>
          <w:szCs w:val="24"/>
        </w:rPr>
        <w:t>create</w:t>
      </w:r>
      <w:proofErr w:type="gramEnd"/>
      <w:r w:rsidRPr="00102EF0">
        <w:rPr>
          <w:rFonts w:cstheme="minorHAnsi"/>
          <w:b/>
          <w:i/>
          <w:sz w:val="24"/>
          <w:szCs w:val="24"/>
        </w:rPr>
        <w:t xml:space="preserve"> an awareness of the careers within the industry and increase the pipeline of </w:t>
      </w:r>
    </w:p>
    <w:p w14:paraId="2505018F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proofErr w:type="gramStart"/>
      <w:r w:rsidRPr="00102EF0">
        <w:rPr>
          <w:rFonts w:cstheme="minorHAnsi"/>
          <w:b/>
          <w:i/>
          <w:sz w:val="24"/>
          <w:szCs w:val="24"/>
        </w:rPr>
        <w:t>potential</w:t>
      </w:r>
      <w:proofErr w:type="gramEnd"/>
      <w:r w:rsidRPr="00102EF0">
        <w:rPr>
          <w:rFonts w:cstheme="minorHAnsi"/>
          <w:b/>
          <w:i/>
          <w:sz w:val="24"/>
          <w:szCs w:val="24"/>
        </w:rPr>
        <w:t xml:space="preserve"> future workforce</w:t>
      </w:r>
    </w:p>
    <w:p w14:paraId="4C19A04B" w14:textId="77777777" w:rsidR="00E47320" w:rsidRPr="00102EF0" w:rsidRDefault="00E47320" w:rsidP="00E47320">
      <w:pPr>
        <w:pStyle w:val="NoSpacing"/>
        <w:jc w:val="center"/>
        <w:rPr>
          <w:rFonts w:cstheme="minorHAnsi"/>
          <w:b/>
          <w:i/>
          <w:sz w:val="24"/>
          <w:szCs w:val="24"/>
        </w:rPr>
      </w:pPr>
    </w:p>
    <w:p w14:paraId="0E2732D1" w14:textId="77777777" w:rsidR="00E47320" w:rsidRPr="00066069" w:rsidRDefault="00E47320" w:rsidP="0006606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66069">
        <w:rPr>
          <w:rFonts w:cstheme="minorHAnsi"/>
          <w:b/>
          <w:sz w:val="24"/>
          <w:szCs w:val="24"/>
        </w:rPr>
        <w:t>Welcome &amp; Introductions</w:t>
      </w:r>
    </w:p>
    <w:p w14:paraId="10D5400A" w14:textId="77777777" w:rsidR="006C7935" w:rsidRPr="006C7935" w:rsidRDefault="006C7935" w:rsidP="006C7935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Present:  Brian Bedard, New Leader </w:t>
      </w:r>
      <w:proofErr w:type="spellStart"/>
      <w:r>
        <w:rPr>
          <w:rFonts w:cstheme="minorHAnsi"/>
          <w:sz w:val="24"/>
          <w:szCs w:val="24"/>
        </w:rPr>
        <w:t>Mfg</w:t>
      </w:r>
      <w:proofErr w:type="spellEnd"/>
      <w:r>
        <w:rPr>
          <w:rFonts w:cstheme="minorHAnsi"/>
          <w:sz w:val="24"/>
          <w:szCs w:val="24"/>
        </w:rPr>
        <w:t xml:space="preserve">; Mariann Ryan, WLC; Mark DeRycke, D &amp; S </w:t>
      </w:r>
      <w:proofErr w:type="spellStart"/>
      <w:r>
        <w:rPr>
          <w:rFonts w:cstheme="minorHAnsi"/>
          <w:sz w:val="24"/>
          <w:szCs w:val="24"/>
        </w:rPr>
        <w:t>Sheetmetal</w:t>
      </w:r>
      <w:proofErr w:type="spellEnd"/>
      <w:r>
        <w:rPr>
          <w:rFonts w:cstheme="minorHAnsi"/>
          <w:sz w:val="24"/>
          <w:szCs w:val="24"/>
        </w:rPr>
        <w:t xml:space="preserve">; Mark Williams, QPS; Mike Lucas, Cento; Tom Barnes, Barnes </w:t>
      </w:r>
      <w:proofErr w:type="spellStart"/>
      <w:r>
        <w:rPr>
          <w:rFonts w:cstheme="minorHAnsi"/>
          <w:sz w:val="24"/>
          <w:szCs w:val="24"/>
        </w:rPr>
        <w:t>Mfg</w:t>
      </w:r>
      <w:proofErr w:type="spellEnd"/>
      <w:r>
        <w:rPr>
          <w:rFonts w:cstheme="minorHAnsi"/>
          <w:sz w:val="24"/>
          <w:szCs w:val="24"/>
        </w:rPr>
        <w:t xml:space="preserve">; Tom Cavanagh, Goodwill Light </w:t>
      </w:r>
      <w:proofErr w:type="spellStart"/>
      <w:r>
        <w:rPr>
          <w:rFonts w:cstheme="minorHAnsi"/>
          <w:sz w:val="24"/>
          <w:szCs w:val="24"/>
        </w:rPr>
        <w:t>Mfg</w:t>
      </w:r>
      <w:proofErr w:type="spellEnd"/>
      <w:r>
        <w:rPr>
          <w:rFonts w:cstheme="minorHAnsi"/>
          <w:sz w:val="24"/>
          <w:szCs w:val="24"/>
        </w:rPr>
        <w:t xml:space="preserve">; Eric Foreman, Red Star; Jade Lynch, </w:t>
      </w:r>
      <w:proofErr w:type="spellStart"/>
      <w:r>
        <w:rPr>
          <w:rFonts w:cstheme="minorHAnsi"/>
          <w:sz w:val="24"/>
          <w:szCs w:val="24"/>
        </w:rPr>
        <w:t>Aerotek</w:t>
      </w:r>
      <w:proofErr w:type="spellEnd"/>
      <w:r>
        <w:rPr>
          <w:rFonts w:cstheme="minorHAnsi"/>
          <w:sz w:val="24"/>
          <w:szCs w:val="24"/>
        </w:rPr>
        <w:t xml:space="preserve">; Barb Rawson, AMSB facilitator, Mary Ann Bries, Kirkwood Corporate Training; Jim Otto, Washington Co instructor (zoom); Nicole </w:t>
      </w:r>
      <w:proofErr w:type="spellStart"/>
      <w:r>
        <w:rPr>
          <w:rFonts w:cstheme="minorHAnsi"/>
          <w:sz w:val="24"/>
          <w:szCs w:val="24"/>
        </w:rPr>
        <w:t>Houk</w:t>
      </w:r>
      <w:proofErr w:type="spellEnd"/>
      <w:r>
        <w:rPr>
          <w:rFonts w:cstheme="minorHAnsi"/>
          <w:sz w:val="24"/>
          <w:szCs w:val="24"/>
        </w:rPr>
        <w:t xml:space="preserve">, Parker Hannifin (zoom). </w:t>
      </w:r>
    </w:p>
    <w:p w14:paraId="60067761" w14:textId="77777777" w:rsidR="00E47320" w:rsidRPr="00066069" w:rsidRDefault="00E47320" w:rsidP="00E4732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66069">
        <w:rPr>
          <w:rFonts w:cstheme="minorHAnsi"/>
          <w:b/>
          <w:sz w:val="24"/>
          <w:szCs w:val="24"/>
        </w:rPr>
        <w:t>Company announcements/news:</w:t>
      </w:r>
    </w:p>
    <w:p w14:paraId="731EA378" w14:textId="77777777" w:rsidR="00066069" w:rsidRDefault="00066069" w:rsidP="007E50D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Mariann Ryan with Workplace Learning Connection</w:t>
      </w:r>
    </w:p>
    <w:p w14:paraId="79722D9F" w14:textId="77777777" w:rsidR="005E58CE" w:rsidRPr="003800A3" w:rsidRDefault="00066069" w:rsidP="003800A3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Volunteers needed for middle school presentation at Vernon Middle School regarding your career on </w:t>
      </w:r>
      <w:r w:rsidR="007E50D0">
        <w:rPr>
          <w:rFonts w:cstheme="minorHAnsi"/>
          <w:sz w:val="24"/>
          <w:szCs w:val="24"/>
        </w:rPr>
        <w:t xml:space="preserve">March 13 </w:t>
      </w:r>
      <w:r>
        <w:rPr>
          <w:rFonts w:cstheme="minorHAnsi"/>
          <w:sz w:val="24"/>
          <w:szCs w:val="24"/>
        </w:rPr>
        <w:t xml:space="preserve">from </w:t>
      </w:r>
      <w:r w:rsidR="007E50D0">
        <w:rPr>
          <w:rFonts w:cstheme="minorHAnsi"/>
          <w:sz w:val="24"/>
          <w:szCs w:val="24"/>
        </w:rPr>
        <w:t>1:06 – 2:36</w:t>
      </w:r>
      <w:r>
        <w:rPr>
          <w:rFonts w:cstheme="minorHAnsi"/>
          <w:sz w:val="24"/>
          <w:szCs w:val="24"/>
        </w:rPr>
        <w:t xml:space="preserve"> p.m.</w:t>
      </w:r>
    </w:p>
    <w:p w14:paraId="2C4D36DB" w14:textId="77777777" w:rsidR="007F5753" w:rsidRDefault="0052405C" w:rsidP="005240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5753">
        <w:rPr>
          <w:rFonts w:cstheme="minorHAnsi"/>
          <w:b/>
          <w:sz w:val="24"/>
          <w:szCs w:val="24"/>
        </w:rPr>
        <w:t>Speaker</w:t>
      </w:r>
      <w:r w:rsidRPr="0052405C">
        <w:rPr>
          <w:rFonts w:cstheme="minorHAnsi"/>
          <w:sz w:val="24"/>
          <w:szCs w:val="24"/>
        </w:rPr>
        <w:t>: Jen Daly, ICR Iowa</w:t>
      </w:r>
    </w:p>
    <w:p w14:paraId="293E4068" w14:textId="77777777" w:rsidR="0052405C" w:rsidRDefault="007F5753" w:rsidP="007F575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 shared information</w:t>
      </w:r>
      <w:r w:rsidR="0052405C" w:rsidRPr="0052405C">
        <w:rPr>
          <w:rFonts w:cstheme="minorHAnsi"/>
          <w:sz w:val="24"/>
          <w:szCs w:val="24"/>
        </w:rPr>
        <w:t xml:space="preserve"> on Expanding Credentials </w:t>
      </w:r>
      <w:proofErr w:type="gramStart"/>
      <w:r w:rsidR="0052405C" w:rsidRPr="0052405C">
        <w:rPr>
          <w:rFonts w:cstheme="minorHAnsi"/>
          <w:sz w:val="24"/>
          <w:szCs w:val="24"/>
        </w:rPr>
        <w:t>Through</w:t>
      </w:r>
      <w:proofErr w:type="gramEnd"/>
      <w:r w:rsidR="0052405C" w:rsidRPr="0052405C">
        <w:rPr>
          <w:rFonts w:cstheme="minorHAnsi"/>
          <w:sz w:val="24"/>
          <w:szCs w:val="24"/>
        </w:rPr>
        <w:t xml:space="preserve"> Pathways Sponsors</w:t>
      </w:r>
      <w:r>
        <w:rPr>
          <w:rFonts w:cstheme="minorHAnsi"/>
          <w:sz w:val="24"/>
          <w:szCs w:val="24"/>
        </w:rPr>
        <w:t>.</w:t>
      </w:r>
    </w:p>
    <w:p w14:paraId="5439AF3F" w14:textId="77777777" w:rsidR="00CE3335" w:rsidRPr="00FA727F" w:rsidRDefault="00CE3335" w:rsidP="00CE333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FA727F">
        <w:rPr>
          <w:rFonts w:cstheme="minorHAnsi"/>
          <w:sz w:val="24"/>
          <w:szCs w:val="24"/>
        </w:rPr>
        <w:t xml:space="preserve">Kirkwood Community College in partnership with ICR IOWA and the Cedar Rapids Metro Economic Alliance received a grant through the Future Ready Iowa Employer Innovation Fund to support our regional workforce development initiatives. The Expanding Credentials through Pathways is a program that </w:t>
      </w:r>
      <w:proofErr w:type="gramStart"/>
      <w:r w:rsidRPr="00FA727F">
        <w:rPr>
          <w:rFonts w:cstheme="minorHAnsi"/>
          <w:sz w:val="24"/>
          <w:szCs w:val="24"/>
        </w:rPr>
        <w:t>will be held</w:t>
      </w:r>
      <w:proofErr w:type="gramEnd"/>
      <w:r w:rsidRPr="00FA727F">
        <w:rPr>
          <w:rFonts w:cstheme="minorHAnsi"/>
          <w:sz w:val="24"/>
          <w:szCs w:val="24"/>
        </w:rPr>
        <w:t xml:space="preserve"> onsite at several of our regional high schools this spring to allow juniors and seniors, especially those with barriers, to complete a credential/certificate in manufacturing or healthcare. </w:t>
      </w:r>
    </w:p>
    <w:p w14:paraId="4404D915" w14:textId="77777777" w:rsidR="00CE3335" w:rsidRPr="00FA727F" w:rsidRDefault="00CE3335" w:rsidP="00CE333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FA727F">
        <w:rPr>
          <w:rFonts w:cstheme="minorHAnsi"/>
          <w:sz w:val="24"/>
          <w:szCs w:val="24"/>
        </w:rPr>
        <w:t xml:space="preserve">The Manufacturing </w:t>
      </w:r>
      <w:r w:rsidR="003800A3">
        <w:rPr>
          <w:rFonts w:cstheme="minorHAnsi"/>
          <w:sz w:val="24"/>
          <w:szCs w:val="24"/>
        </w:rPr>
        <w:t xml:space="preserve">&amp; Welding </w:t>
      </w:r>
      <w:r w:rsidRPr="00FA727F">
        <w:rPr>
          <w:rFonts w:cstheme="minorHAnsi"/>
          <w:sz w:val="24"/>
          <w:szCs w:val="24"/>
        </w:rPr>
        <w:t>Programs include:</w:t>
      </w:r>
    </w:p>
    <w:p w14:paraId="0908C244" w14:textId="77777777" w:rsidR="00FA727F" w:rsidRPr="007870D3" w:rsidRDefault="00CE3335" w:rsidP="007870D3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FA727F">
        <w:rPr>
          <w:rFonts w:cstheme="minorHAnsi"/>
          <w:sz w:val="24"/>
          <w:szCs w:val="24"/>
        </w:rPr>
        <w:t>Iowa City West Welding – 4 students</w:t>
      </w:r>
      <w:r w:rsidR="007870D3">
        <w:rPr>
          <w:rFonts w:cstheme="minorHAnsi"/>
          <w:sz w:val="24"/>
          <w:szCs w:val="24"/>
        </w:rPr>
        <w:t>/</w:t>
      </w:r>
      <w:r w:rsidRPr="007870D3">
        <w:rPr>
          <w:rFonts w:cstheme="minorHAnsi"/>
          <w:sz w:val="24"/>
          <w:szCs w:val="24"/>
        </w:rPr>
        <w:t>Monticello Welding – 8 students</w:t>
      </w:r>
      <w:r w:rsidR="007870D3">
        <w:rPr>
          <w:rFonts w:cstheme="minorHAnsi"/>
          <w:sz w:val="24"/>
          <w:szCs w:val="24"/>
        </w:rPr>
        <w:t>/</w:t>
      </w:r>
      <w:r w:rsidRPr="007870D3">
        <w:rPr>
          <w:rFonts w:cstheme="minorHAnsi"/>
          <w:sz w:val="24"/>
          <w:szCs w:val="24"/>
        </w:rPr>
        <w:t xml:space="preserve">Marion Independent Welding </w:t>
      </w:r>
      <w:r w:rsidR="007870D3">
        <w:rPr>
          <w:rFonts w:cstheme="minorHAnsi"/>
          <w:sz w:val="24"/>
          <w:szCs w:val="24"/>
        </w:rPr>
        <w:t>– 6 students (estimate</w:t>
      </w:r>
      <w:r w:rsidRPr="007870D3">
        <w:rPr>
          <w:rFonts w:cstheme="minorHAnsi"/>
          <w:sz w:val="24"/>
          <w:szCs w:val="24"/>
        </w:rPr>
        <w:t>)</w:t>
      </w:r>
    </w:p>
    <w:p w14:paraId="301150B1" w14:textId="77777777" w:rsidR="00CE3335" w:rsidRPr="00FA727F" w:rsidRDefault="00760091" w:rsidP="00543809">
      <w:pPr>
        <w:pStyle w:val="ListParagraph"/>
        <w:numPr>
          <w:ilvl w:val="1"/>
          <w:numId w:val="1"/>
        </w:numPr>
        <w:spacing w:before="100" w:beforeAutospacing="1" w:after="100" w:afterAutospacing="1"/>
        <w:ind w:left="16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</w:t>
      </w:r>
      <w:r w:rsidR="00CE3335" w:rsidRPr="00FA727F">
        <w:rPr>
          <w:rFonts w:cstheme="minorHAnsi"/>
          <w:sz w:val="24"/>
          <w:szCs w:val="24"/>
        </w:rPr>
        <w:t xml:space="preserve"> are searching for employers willing to sponsor students for this program</w:t>
      </w:r>
      <w:r w:rsidR="00CE3335" w:rsidRPr="00FA727F">
        <w:rPr>
          <w:rFonts w:cstheme="minorHAnsi"/>
          <w:sz w:val="24"/>
          <w:szCs w:val="24"/>
        </w:rPr>
        <w:br/>
      </w:r>
      <w:proofErr w:type="gramStart"/>
      <w:r w:rsidR="00CE3335" w:rsidRPr="00FA727F">
        <w:rPr>
          <w:rFonts w:cstheme="minorHAnsi"/>
          <w:sz w:val="24"/>
          <w:szCs w:val="24"/>
        </w:rPr>
        <w:t>If</w:t>
      </w:r>
      <w:proofErr w:type="gramEnd"/>
      <w:r w:rsidR="00CE3335" w:rsidRPr="00FA727F">
        <w:rPr>
          <w:rFonts w:cstheme="minorHAnsi"/>
          <w:sz w:val="24"/>
          <w:szCs w:val="24"/>
        </w:rPr>
        <w:t xml:space="preserve"> you are interested in sponsoring one or several students, please complete form</w:t>
      </w:r>
      <w:r w:rsidR="0067684C">
        <w:rPr>
          <w:rFonts w:cstheme="minorHAnsi"/>
          <w:sz w:val="24"/>
          <w:szCs w:val="24"/>
        </w:rPr>
        <w:t xml:space="preserve"> at the end of the minutes</w:t>
      </w:r>
      <w:r w:rsidR="00CE3335" w:rsidRPr="00FA727F">
        <w:rPr>
          <w:rFonts w:cstheme="minorHAnsi"/>
          <w:sz w:val="24"/>
          <w:szCs w:val="24"/>
        </w:rPr>
        <w:t>. All employers who sponsor this program will have the opportunity to meet with students who are in the program, host a student for an internship or job shadow experience, and talk with seniors who are graduating this spring about job opportunities.</w:t>
      </w:r>
    </w:p>
    <w:p w14:paraId="235173AA" w14:textId="77777777" w:rsidR="00170107" w:rsidRPr="0067684C" w:rsidRDefault="00170107" w:rsidP="001701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7684C">
        <w:rPr>
          <w:rFonts w:cstheme="minorHAnsi"/>
          <w:sz w:val="24"/>
          <w:szCs w:val="24"/>
        </w:rPr>
        <w:t>The curriculum for the program is</w:t>
      </w:r>
      <w:r w:rsidR="0067684C" w:rsidRPr="0067684C">
        <w:rPr>
          <w:rFonts w:cstheme="minorHAnsi"/>
          <w:sz w:val="24"/>
          <w:szCs w:val="24"/>
        </w:rPr>
        <w:t xml:space="preserve"> available from Carla Andorf at Carla.andorf@kirkwood.edu.</w:t>
      </w:r>
    </w:p>
    <w:p w14:paraId="06CF00AD" w14:textId="77777777" w:rsidR="005E58CE" w:rsidRPr="00170107" w:rsidRDefault="005E58CE" w:rsidP="005E58CE">
      <w:pPr>
        <w:pStyle w:val="ListParagraph"/>
        <w:ind w:left="1440"/>
        <w:rPr>
          <w:rFonts w:cstheme="minorHAnsi"/>
          <w:sz w:val="24"/>
          <w:szCs w:val="24"/>
          <w:highlight w:val="yellow"/>
        </w:rPr>
      </w:pPr>
    </w:p>
    <w:p w14:paraId="4E599E00" w14:textId="77777777" w:rsidR="00E47320" w:rsidRPr="00102EF0" w:rsidRDefault="00E47320" w:rsidP="005E58CE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1278BF">
        <w:rPr>
          <w:rFonts w:cstheme="minorHAnsi"/>
          <w:b/>
          <w:sz w:val="24"/>
          <w:szCs w:val="24"/>
        </w:rPr>
        <w:t>Treasurer Report</w:t>
      </w:r>
      <w:r w:rsidRPr="00102EF0">
        <w:rPr>
          <w:rFonts w:cstheme="minorHAnsi"/>
          <w:sz w:val="24"/>
          <w:szCs w:val="24"/>
        </w:rPr>
        <w:t xml:space="preserve"> – </w:t>
      </w:r>
      <w:r w:rsidR="001278BF">
        <w:rPr>
          <w:rFonts w:cstheme="minorHAnsi"/>
          <w:sz w:val="24"/>
          <w:szCs w:val="24"/>
        </w:rPr>
        <w:t xml:space="preserve">presented by </w:t>
      </w:r>
      <w:r w:rsidR="009A3B9E">
        <w:rPr>
          <w:rFonts w:cstheme="minorHAnsi"/>
          <w:sz w:val="24"/>
          <w:szCs w:val="24"/>
        </w:rPr>
        <w:t>Erik Lewis</w:t>
      </w:r>
    </w:p>
    <w:p w14:paraId="5F0F45D5" w14:textId="77777777" w:rsidR="00E47320" w:rsidRPr="00105E17" w:rsidRDefault="00E47320" w:rsidP="00105E1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5E17">
        <w:rPr>
          <w:rFonts w:cstheme="minorHAnsi"/>
          <w:sz w:val="24"/>
          <w:szCs w:val="24"/>
        </w:rPr>
        <w:t>Bills</w:t>
      </w:r>
      <w:r w:rsidR="001278BF" w:rsidRPr="00105E17">
        <w:rPr>
          <w:rFonts w:cstheme="minorHAnsi"/>
          <w:sz w:val="24"/>
          <w:szCs w:val="24"/>
        </w:rPr>
        <w:t xml:space="preserve"> paid this month</w:t>
      </w:r>
      <w:r w:rsidRPr="00105E17">
        <w:rPr>
          <w:rFonts w:cstheme="minorHAnsi"/>
          <w:sz w:val="24"/>
          <w:szCs w:val="24"/>
        </w:rPr>
        <w:t>:  Make it Blocks for Governor Stem Fest</w:t>
      </w:r>
      <w:r w:rsidR="001278BF" w:rsidRPr="00105E17">
        <w:rPr>
          <w:rFonts w:cstheme="minorHAnsi"/>
          <w:sz w:val="24"/>
          <w:szCs w:val="24"/>
        </w:rPr>
        <w:t xml:space="preserve"> $19.26</w:t>
      </w:r>
      <w:r w:rsidRPr="00105E17">
        <w:rPr>
          <w:rFonts w:cstheme="minorHAnsi"/>
          <w:sz w:val="24"/>
          <w:szCs w:val="24"/>
        </w:rPr>
        <w:t>; cost of envelopes for</w:t>
      </w:r>
      <w:r w:rsidR="001278BF" w:rsidRPr="00105E17">
        <w:rPr>
          <w:rFonts w:cstheme="minorHAnsi"/>
          <w:sz w:val="24"/>
          <w:szCs w:val="24"/>
        </w:rPr>
        <w:t xml:space="preserve"> mailing letters with balm to school counselors</w:t>
      </w:r>
      <w:r w:rsidRPr="00105E17">
        <w:rPr>
          <w:rFonts w:cstheme="minorHAnsi"/>
          <w:sz w:val="24"/>
          <w:szCs w:val="24"/>
        </w:rPr>
        <w:t xml:space="preserve"> $61.11</w:t>
      </w:r>
      <w:proofErr w:type="gramStart"/>
      <w:r w:rsidR="0000103C" w:rsidRPr="00105E17">
        <w:rPr>
          <w:rFonts w:cstheme="minorHAnsi"/>
          <w:sz w:val="24"/>
          <w:szCs w:val="24"/>
        </w:rPr>
        <w:t>;</w:t>
      </w:r>
      <w:proofErr w:type="gramEnd"/>
      <w:r w:rsidR="0000103C" w:rsidRPr="00105E17">
        <w:rPr>
          <w:rFonts w:cstheme="minorHAnsi"/>
          <w:sz w:val="24"/>
          <w:szCs w:val="24"/>
        </w:rPr>
        <w:t xml:space="preserve"> Boards for the McKinley project $240</w:t>
      </w:r>
      <w:r w:rsidR="001278BF" w:rsidRPr="00105E17">
        <w:rPr>
          <w:rFonts w:cstheme="minorHAnsi"/>
          <w:sz w:val="24"/>
          <w:szCs w:val="24"/>
        </w:rPr>
        <w:t>.</w:t>
      </w:r>
    </w:p>
    <w:p w14:paraId="67F6E26E" w14:textId="77777777" w:rsidR="005E58CE" w:rsidRPr="009A3B9E" w:rsidRDefault="005E58CE" w:rsidP="005E58CE">
      <w:pPr>
        <w:pStyle w:val="ListParagraph"/>
        <w:ind w:left="1440"/>
        <w:rPr>
          <w:rFonts w:cstheme="minorHAnsi"/>
          <w:sz w:val="24"/>
          <w:szCs w:val="24"/>
        </w:rPr>
      </w:pPr>
    </w:p>
    <w:p w14:paraId="05597EF0" w14:textId="77777777" w:rsidR="0018293B" w:rsidRPr="001278BF" w:rsidRDefault="00E47320" w:rsidP="00E4732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278BF">
        <w:rPr>
          <w:rFonts w:cstheme="minorHAnsi"/>
          <w:b/>
          <w:sz w:val="24"/>
          <w:szCs w:val="24"/>
        </w:rPr>
        <w:t xml:space="preserve">Best Practice: </w:t>
      </w:r>
    </w:p>
    <w:p w14:paraId="55678305" w14:textId="77777777" w:rsidR="0018293B" w:rsidRDefault="00E47320" w:rsidP="0018293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 xml:space="preserve"> </w:t>
      </w:r>
      <w:r w:rsidR="0018293B">
        <w:rPr>
          <w:rFonts w:cstheme="minorHAnsi"/>
          <w:sz w:val="24"/>
          <w:szCs w:val="24"/>
        </w:rPr>
        <w:t xml:space="preserve">Tom Cavanagh shared </w:t>
      </w:r>
      <w:r w:rsidR="001278BF">
        <w:rPr>
          <w:rFonts w:cstheme="minorHAnsi"/>
          <w:sz w:val="24"/>
          <w:szCs w:val="24"/>
        </w:rPr>
        <w:t>looking at projects that haven’t changed in 5 years and using the LEAN program to improve the process</w:t>
      </w:r>
      <w:r w:rsidR="0018293B">
        <w:rPr>
          <w:rFonts w:cstheme="minorHAnsi"/>
          <w:sz w:val="24"/>
          <w:szCs w:val="24"/>
        </w:rPr>
        <w:t xml:space="preserve"> </w:t>
      </w:r>
    </w:p>
    <w:p w14:paraId="7F1A3BBE" w14:textId="77777777" w:rsidR="0018293B" w:rsidRDefault="0018293B" w:rsidP="00105E1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Deadly Waste:  motion, product defect, material, excess inventory, overproduction, transportation, underutilizing people</w:t>
      </w:r>
    </w:p>
    <w:p w14:paraId="2C72DB90" w14:textId="77777777" w:rsidR="0018293B" w:rsidRDefault="001278BF" w:rsidP="00105E1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recently l</w:t>
      </w:r>
      <w:r w:rsidR="0018293B">
        <w:rPr>
          <w:rFonts w:cstheme="minorHAnsi"/>
          <w:sz w:val="24"/>
          <w:szCs w:val="24"/>
        </w:rPr>
        <w:t xml:space="preserve">ooked at ways to LEAN the production of the gift project for </w:t>
      </w:r>
      <w:r w:rsidR="0004106C">
        <w:rPr>
          <w:rFonts w:cstheme="minorHAnsi"/>
          <w:sz w:val="24"/>
          <w:szCs w:val="24"/>
        </w:rPr>
        <w:t>Nordstrom’s</w:t>
      </w:r>
      <w:r>
        <w:rPr>
          <w:rFonts w:cstheme="minorHAnsi"/>
          <w:sz w:val="24"/>
          <w:szCs w:val="24"/>
        </w:rPr>
        <w:t>.</w:t>
      </w:r>
    </w:p>
    <w:p w14:paraId="4D5E00BF" w14:textId="77777777" w:rsidR="005E58CE" w:rsidRDefault="005E58CE" w:rsidP="005E58CE">
      <w:pPr>
        <w:pStyle w:val="ListParagraph"/>
        <w:ind w:left="2160"/>
        <w:rPr>
          <w:rFonts w:cstheme="minorHAnsi"/>
          <w:sz w:val="24"/>
          <w:szCs w:val="24"/>
        </w:rPr>
      </w:pPr>
    </w:p>
    <w:p w14:paraId="2A4F8CA2" w14:textId="77777777" w:rsidR="00E47320" w:rsidRDefault="00E47320" w:rsidP="005E58C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278BF">
        <w:rPr>
          <w:rFonts w:cstheme="minorHAnsi"/>
          <w:b/>
          <w:sz w:val="24"/>
          <w:szCs w:val="24"/>
        </w:rPr>
        <w:lastRenderedPageBreak/>
        <w:t>2019-2020 Initiatives</w:t>
      </w:r>
    </w:p>
    <w:p w14:paraId="48D2F63F" w14:textId="77777777" w:rsidR="00A73F0A" w:rsidRPr="00102EF0" w:rsidRDefault="00A73F0A" w:rsidP="00A73F0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102EF0">
        <w:rPr>
          <w:rFonts w:eastAsia="Times New Roman" w:cstheme="minorHAnsi"/>
          <w:color w:val="454546"/>
          <w:sz w:val="24"/>
          <w:szCs w:val="24"/>
        </w:rPr>
        <w:t>The promotion of the portal </w:t>
      </w:r>
      <w:hyperlink r:id="rId9" w:history="1">
        <w:r w:rsidRPr="00102EF0">
          <w:rPr>
            <w:rFonts w:eastAsia="Times New Roman" w:cstheme="minorHAnsi"/>
            <w:color w:val="ED474B"/>
            <w:sz w:val="24"/>
            <w:szCs w:val="24"/>
            <w:u w:val="single"/>
            <w:bdr w:val="none" w:sz="0" w:space="0" w:color="auto" w:frame="1"/>
          </w:rPr>
          <w:t>explore-manufacturing.org</w:t>
        </w:r>
      </w:hyperlink>
      <w:r w:rsidRPr="00102EF0">
        <w:rPr>
          <w:rFonts w:eastAsia="Times New Roman" w:cstheme="minorHAnsi"/>
          <w:color w:val="454546"/>
          <w:sz w:val="24"/>
          <w:szCs w:val="24"/>
        </w:rPr>
        <w:t> to increase awareness about the manufacturing industry and increase the local pipeline of workers.</w:t>
      </w:r>
    </w:p>
    <w:p w14:paraId="603DAF18" w14:textId="77777777" w:rsidR="00A73F0A" w:rsidRPr="00102EF0" w:rsidRDefault="00A73F0A" w:rsidP="00A73F0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102EF0">
        <w:rPr>
          <w:rFonts w:eastAsia="Times New Roman" w:cstheme="minorHAnsi"/>
          <w:color w:val="454546"/>
          <w:sz w:val="24"/>
          <w:szCs w:val="24"/>
        </w:rPr>
        <w:t>To plan educational events with middle school/high school students to increase awareness of the manufacturing industry.</w:t>
      </w:r>
    </w:p>
    <w:p w14:paraId="39730E40" w14:textId="77777777" w:rsidR="00A73F0A" w:rsidRPr="00102EF0" w:rsidRDefault="00A73F0A" w:rsidP="00A73F0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102EF0">
        <w:rPr>
          <w:rFonts w:eastAsia="Times New Roman" w:cstheme="minorHAnsi"/>
          <w:color w:val="454546"/>
          <w:sz w:val="24"/>
          <w:szCs w:val="24"/>
        </w:rPr>
        <w:t>To create awareness about the manufacturing Industry and the great careers available</w:t>
      </w:r>
    </w:p>
    <w:p w14:paraId="0DF6819F" w14:textId="77777777" w:rsidR="00A73F0A" w:rsidRDefault="00A73F0A" w:rsidP="00A73F0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54546"/>
          <w:sz w:val="24"/>
          <w:szCs w:val="24"/>
        </w:rPr>
      </w:pPr>
      <w:r w:rsidRPr="00102EF0">
        <w:rPr>
          <w:rFonts w:eastAsia="Times New Roman" w:cstheme="minorHAnsi"/>
          <w:color w:val="454546"/>
          <w:sz w:val="24"/>
          <w:szCs w:val="24"/>
        </w:rPr>
        <w:t>To provide educational opportunities for business in the manufacturing industry through tours, round-table discussion and speakers.</w:t>
      </w:r>
    </w:p>
    <w:p w14:paraId="44D77878" w14:textId="77777777" w:rsidR="005E58CE" w:rsidRDefault="005E58CE" w:rsidP="005E58CE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454546"/>
          <w:sz w:val="24"/>
          <w:szCs w:val="24"/>
        </w:rPr>
      </w:pPr>
    </w:p>
    <w:p w14:paraId="193566EB" w14:textId="77777777" w:rsidR="00E47320" w:rsidRPr="005E58CE" w:rsidRDefault="00E47320" w:rsidP="005E58C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E58CE">
        <w:rPr>
          <w:rFonts w:cstheme="minorHAnsi"/>
          <w:b/>
          <w:sz w:val="24"/>
          <w:szCs w:val="24"/>
        </w:rPr>
        <w:t xml:space="preserve">Portal Update </w:t>
      </w:r>
      <w:r w:rsidRPr="005E58CE">
        <w:rPr>
          <w:rFonts w:cstheme="minorHAnsi"/>
          <w:sz w:val="24"/>
          <w:szCs w:val="24"/>
        </w:rPr>
        <w:t xml:space="preserve">– Nicole </w:t>
      </w:r>
      <w:proofErr w:type="spellStart"/>
      <w:r w:rsidRPr="005E58CE">
        <w:rPr>
          <w:rFonts w:cstheme="minorHAnsi"/>
          <w:sz w:val="24"/>
          <w:szCs w:val="24"/>
        </w:rPr>
        <w:t>Houk</w:t>
      </w:r>
      <w:proofErr w:type="spellEnd"/>
    </w:p>
    <w:p w14:paraId="30B9F840" w14:textId="77777777" w:rsidR="0052405C" w:rsidRDefault="003C2A05" w:rsidP="0052405C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Letter </w:t>
      </w:r>
      <w:r w:rsidR="005E58CE">
        <w:rPr>
          <w:sz w:val="24"/>
          <w:szCs w:val="24"/>
        </w:rPr>
        <w:t xml:space="preserve">with the manufacturing portal information </w:t>
      </w:r>
      <w:r>
        <w:rPr>
          <w:sz w:val="24"/>
          <w:szCs w:val="24"/>
        </w:rPr>
        <w:t xml:space="preserve">with lip balm attached </w:t>
      </w:r>
      <w:proofErr w:type="gramStart"/>
      <w:r>
        <w:rPr>
          <w:sz w:val="24"/>
          <w:szCs w:val="24"/>
        </w:rPr>
        <w:t>was sent</w:t>
      </w:r>
      <w:proofErr w:type="gramEnd"/>
      <w:r>
        <w:rPr>
          <w:sz w:val="24"/>
          <w:szCs w:val="24"/>
        </w:rPr>
        <w:t xml:space="preserve"> to 120 g</w:t>
      </w:r>
      <w:r w:rsidR="0052405C">
        <w:rPr>
          <w:sz w:val="24"/>
          <w:szCs w:val="24"/>
        </w:rPr>
        <w:t>uidance counselor letters</w:t>
      </w:r>
      <w:r w:rsidR="005E58CE">
        <w:rPr>
          <w:sz w:val="24"/>
          <w:szCs w:val="24"/>
        </w:rPr>
        <w:t>.  Th</w:t>
      </w:r>
      <w:r>
        <w:rPr>
          <w:sz w:val="24"/>
          <w:szCs w:val="24"/>
        </w:rPr>
        <w:t xml:space="preserve">e </w:t>
      </w:r>
      <w:r w:rsidR="005E58CE">
        <w:rPr>
          <w:sz w:val="24"/>
          <w:szCs w:val="24"/>
        </w:rPr>
        <w:t xml:space="preserve">theme of the letter was </w:t>
      </w:r>
      <w:r>
        <w:rPr>
          <w:sz w:val="24"/>
          <w:szCs w:val="24"/>
        </w:rPr>
        <w:t>“Manufacturing is the Balm”</w:t>
      </w:r>
      <w:r w:rsidR="005E58CE">
        <w:rPr>
          <w:sz w:val="24"/>
          <w:szCs w:val="24"/>
        </w:rPr>
        <w:t>.</w:t>
      </w:r>
    </w:p>
    <w:p w14:paraId="69756F89" w14:textId="77777777" w:rsidR="0052405C" w:rsidRDefault="0052405C" w:rsidP="0052405C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Women in </w:t>
      </w:r>
      <w:proofErr w:type="gramStart"/>
      <w:r>
        <w:rPr>
          <w:sz w:val="24"/>
          <w:szCs w:val="24"/>
        </w:rPr>
        <w:t>Manufacturing</w:t>
      </w:r>
      <w:proofErr w:type="gramEnd"/>
      <w:r>
        <w:rPr>
          <w:sz w:val="24"/>
          <w:szCs w:val="24"/>
        </w:rPr>
        <w:t xml:space="preserve"> page</w:t>
      </w:r>
      <w:r w:rsidR="0004106C">
        <w:rPr>
          <w:sz w:val="24"/>
          <w:szCs w:val="24"/>
        </w:rPr>
        <w:t xml:space="preserve"> is being created</w:t>
      </w:r>
      <w:r>
        <w:rPr>
          <w:sz w:val="24"/>
          <w:szCs w:val="24"/>
        </w:rPr>
        <w:t xml:space="preserve"> </w:t>
      </w:r>
      <w:r w:rsidR="008E748F">
        <w:rPr>
          <w:sz w:val="24"/>
          <w:szCs w:val="24"/>
        </w:rPr>
        <w:t>to show possibilities for women</w:t>
      </w:r>
      <w:r w:rsidR="0004106C">
        <w:rPr>
          <w:sz w:val="24"/>
          <w:szCs w:val="24"/>
        </w:rPr>
        <w:t xml:space="preserve"> in mfg</w:t>
      </w:r>
      <w:r w:rsidR="008E748F">
        <w:rPr>
          <w:sz w:val="24"/>
          <w:szCs w:val="24"/>
        </w:rPr>
        <w:t>.</w:t>
      </w:r>
    </w:p>
    <w:p w14:paraId="5944D520" w14:textId="77777777" w:rsidR="0052405C" w:rsidRPr="005E58CE" w:rsidRDefault="0052405C" w:rsidP="00D617E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E58CE">
        <w:rPr>
          <w:sz w:val="24"/>
          <w:szCs w:val="24"/>
        </w:rPr>
        <w:t>Gamification</w:t>
      </w:r>
      <w:r w:rsidR="005E58CE" w:rsidRPr="005E58CE">
        <w:rPr>
          <w:sz w:val="24"/>
          <w:szCs w:val="24"/>
        </w:rPr>
        <w:t xml:space="preserve"> quiz is available on the portal at </w:t>
      </w:r>
      <w:r w:rsidRPr="005E58CE">
        <w:rPr>
          <w:sz w:val="24"/>
          <w:szCs w:val="24"/>
        </w:rPr>
        <w:t xml:space="preserve"> </w:t>
      </w:r>
      <w:hyperlink r:id="rId10" w:history="1">
        <w:r w:rsidRPr="005E58CE">
          <w:rPr>
            <w:rStyle w:val="Hyperlink"/>
            <w:sz w:val="24"/>
            <w:szCs w:val="24"/>
          </w:rPr>
          <w:t>https://explore-manufacturing.org/wp_quiz/manufacturing-quiz/</w:t>
        </w:r>
      </w:hyperlink>
      <w:r>
        <w:t xml:space="preserve"> </w:t>
      </w:r>
    </w:p>
    <w:p w14:paraId="40B11E37" w14:textId="77777777" w:rsidR="005E58CE" w:rsidRPr="005E58CE" w:rsidRDefault="005E58CE" w:rsidP="005E58CE">
      <w:pPr>
        <w:pStyle w:val="NoSpacing"/>
        <w:ind w:left="1440"/>
        <w:rPr>
          <w:rFonts w:cstheme="minorHAnsi"/>
          <w:sz w:val="24"/>
          <w:szCs w:val="24"/>
        </w:rPr>
      </w:pPr>
    </w:p>
    <w:p w14:paraId="65E10BE7" w14:textId="77777777" w:rsidR="00E47320" w:rsidRPr="005E58CE" w:rsidRDefault="00E47320" w:rsidP="005E58C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5E58CE">
        <w:rPr>
          <w:rFonts w:cstheme="minorHAnsi"/>
          <w:b/>
          <w:sz w:val="24"/>
          <w:szCs w:val="24"/>
        </w:rPr>
        <w:t>Create Awareness about Mfg. Industry and Careers Available</w:t>
      </w:r>
      <w:r w:rsidR="005E58CE">
        <w:rPr>
          <w:rFonts w:cstheme="minorHAnsi"/>
          <w:b/>
          <w:sz w:val="24"/>
          <w:szCs w:val="24"/>
        </w:rPr>
        <w:t xml:space="preserve">: </w:t>
      </w:r>
    </w:p>
    <w:p w14:paraId="05929AA7" w14:textId="77777777" w:rsidR="00105E17" w:rsidRDefault="00105E17" w:rsidP="00896AC1">
      <w:pPr>
        <w:pStyle w:val="ListParagraph"/>
        <w:numPr>
          <w:ilvl w:val="1"/>
          <w:numId w:val="1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Governor’s STEAM</w:t>
      </w:r>
      <w:r w:rsidR="005E58CE" w:rsidRPr="00105E17">
        <w:rPr>
          <w:rFonts w:cstheme="minorHAnsi"/>
          <w:sz w:val="24"/>
          <w:szCs w:val="24"/>
        </w:rPr>
        <w:t xml:space="preserve"> Festivals </w:t>
      </w:r>
    </w:p>
    <w:p w14:paraId="6443A433" w14:textId="77777777" w:rsidR="00E47320" w:rsidRPr="00105E17" w:rsidRDefault="00105E17" w:rsidP="00105E1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</w:t>
      </w:r>
      <w:r w:rsidR="00E47320" w:rsidRPr="00105E17">
        <w:rPr>
          <w:rFonts w:cstheme="minorHAnsi"/>
          <w:sz w:val="24"/>
          <w:szCs w:val="24"/>
        </w:rPr>
        <w:t xml:space="preserve">inn County on </w:t>
      </w:r>
      <w:r w:rsidR="00902404" w:rsidRPr="00105E17">
        <w:rPr>
          <w:rFonts w:cstheme="minorHAnsi"/>
          <w:sz w:val="24"/>
          <w:szCs w:val="24"/>
        </w:rPr>
        <w:t xml:space="preserve">Tuesday, </w:t>
      </w:r>
      <w:r w:rsidR="00E47320" w:rsidRPr="00105E17">
        <w:rPr>
          <w:rFonts w:cstheme="minorHAnsi"/>
          <w:sz w:val="24"/>
          <w:szCs w:val="24"/>
        </w:rPr>
        <w:t>February 18 from 4</w:t>
      </w:r>
      <w:r>
        <w:rPr>
          <w:rFonts w:cstheme="minorHAnsi"/>
          <w:sz w:val="24"/>
          <w:szCs w:val="24"/>
        </w:rPr>
        <w:t xml:space="preserve"> </w:t>
      </w:r>
      <w:r w:rsidR="00E47320" w:rsidRPr="00105E1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E47320" w:rsidRPr="00105E17">
        <w:rPr>
          <w:rFonts w:cstheme="minorHAnsi"/>
          <w:sz w:val="24"/>
          <w:szCs w:val="24"/>
        </w:rPr>
        <w:t>7:30 p</w:t>
      </w:r>
      <w:r w:rsidR="00902404" w:rsidRPr="00105E17">
        <w:rPr>
          <w:rFonts w:cstheme="minorHAnsi"/>
          <w:sz w:val="24"/>
          <w:szCs w:val="24"/>
        </w:rPr>
        <w:t>.</w:t>
      </w:r>
      <w:r w:rsidR="00E47320" w:rsidRPr="00105E17">
        <w:rPr>
          <w:rFonts w:cstheme="minorHAnsi"/>
          <w:sz w:val="24"/>
          <w:szCs w:val="24"/>
        </w:rPr>
        <w:t>m</w:t>
      </w:r>
      <w:r w:rsidR="00902404" w:rsidRPr="00105E1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at Kirkwood Linn Count</w:t>
      </w:r>
      <w:r w:rsidR="00E47320" w:rsidRPr="00105E17">
        <w:rPr>
          <w:rFonts w:cstheme="minorHAnsi"/>
          <w:sz w:val="24"/>
          <w:szCs w:val="24"/>
        </w:rPr>
        <w:t xml:space="preserve">y Regional Center, Hiawatha. </w:t>
      </w:r>
      <w:r w:rsidR="00902404" w:rsidRPr="00105E17">
        <w:rPr>
          <w:rFonts w:cstheme="minorHAnsi"/>
          <w:sz w:val="24"/>
          <w:szCs w:val="24"/>
        </w:rPr>
        <w:t>The event is expecting</w:t>
      </w:r>
      <w:r>
        <w:rPr>
          <w:rFonts w:cstheme="minorHAnsi"/>
          <w:sz w:val="24"/>
          <w:szCs w:val="24"/>
        </w:rPr>
        <w:t xml:space="preserve"> to have</w:t>
      </w:r>
      <w:r w:rsidR="00902404" w:rsidRPr="00105E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1500+ students and parents </w:t>
      </w:r>
      <w:r w:rsidR="00E47320" w:rsidRPr="00105E17">
        <w:rPr>
          <w:rFonts w:cstheme="minorHAnsi"/>
          <w:sz w:val="24"/>
          <w:szCs w:val="24"/>
        </w:rPr>
        <w:t>attend</w:t>
      </w:r>
      <w:r w:rsidR="00902404" w:rsidRPr="00105E17">
        <w:rPr>
          <w:rFonts w:cstheme="minorHAnsi"/>
          <w:sz w:val="24"/>
          <w:szCs w:val="24"/>
        </w:rPr>
        <w:t xml:space="preserve">.  The booth will have hands on activities and a virtual welder.  </w:t>
      </w:r>
    </w:p>
    <w:p w14:paraId="11FF26D3" w14:textId="77777777" w:rsidR="00E47320" w:rsidRPr="00102EF0" w:rsidRDefault="00E47320" w:rsidP="00E47320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>Belle Plane</w:t>
      </w:r>
      <w:r w:rsidR="00105E17">
        <w:rPr>
          <w:rFonts w:cstheme="minorHAnsi"/>
          <w:sz w:val="24"/>
          <w:szCs w:val="24"/>
        </w:rPr>
        <w:t xml:space="preserve"> is holding a STEAM Festival </w:t>
      </w:r>
      <w:r w:rsidRPr="00102EF0">
        <w:rPr>
          <w:rFonts w:cstheme="minorHAnsi"/>
          <w:sz w:val="24"/>
          <w:szCs w:val="24"/>
        </w:rPr>
        <w:t>on March 29 from 1</w:t>
      </w:r>
      <w:r w:rsidR="00937EEB">
        <w:rPr>
          <w:rFonts w:cstheme="minorHAnsi"/>
          <w:sz w:val="24"/>
          <w:szCs w:val="24"/>
        </w:rPr>
        <w:t xml:space="preserve"> </w:t>
      </w:r>
      <w:r w:rsidRPr="00102EF0">
        <w:rPr>
          <w:rFonts w:cstheme="minorHAnsi"/>
          <w:sz w:val="24"/>
          <w:szCs w:val="24"/>
        </w:rPr>
        <w:t>-</w:t>
      </w:r>
      <w:r w:rsidR="00937EEB">
        <w:rPr>
          <w:rFonts w:cstheme="minorHAnsi"/>
          <w:sz w:val="24"/>
          <w:szCs w:val="24"/>
        </w:rPr>
        <w:t xml:space="preserve"> </w:t>
      </w:r>
      <w:r w:rsidRPr="00102EF0">
        <w:rPr>
          <w:rFonts w:cstheme="minorHAnsi"/>
          <w:sz w:val="24"/>
          <w:szCs w:val="24"/>
        </w:rPr>
        <w:t>4 p.m.</w:t>
      </w:r>
      <w:r>
        <w:rPr>
          <w:rFonts w:cstheme="minorHAnsi"/>
          <w:sz w:val="24"/>
          <w:szCs w:val="24"/>
        </w:rPr>
        <w:t xml:space="preserve"> </w:t>
      </w:r>
      <w:r w:rsidR="00937EEB">
        <w:rPr>
          <w:rFonts w:cstheme="minorHAnsi"/>
          <w:sz w:val="24"/>
          <w:szCs w:val="24"/>
        </w:rPr>
        <w:t>This even</w:t>
      </w:r>
      <w:r w:rsidR="00105E17">
        <w:rPr>
          <w:rFonts w:cstheme="minorHAnsi"/>
          <w:sz w:val="24"/>
          <w:szCs w:val="24"/>
        </w:rPr>
        <w:t>t</w:t>
      </w:r>
      <w:r w:rsidR="00937EEB">
        <w:rPr>
          <w:rFonts w:cstheme="minorHAnsi"/>
          <w:sz w:val="24"/>
          <w:szCs w:val="24"/>
        </w:rPr>
        <w:t xml:space="preserve"> is expecting </w:t>
      </w:r>
      <w:r>
        <w:rPr>
          <w:rFonts w:cstheme="minorHAnsi"/>
          <w:sz w:val="24"/>
          <w:szCs w:val="24"/>
        </w:rPr>
        <w:t>600+ students and parents to attend</w:t>
      </w:r>
      <w:r w:rsidR="00105E17">
        <w:rPr>
          <w:rFonts w:cstheme="minorHAnsi"/>
          <w:sz w:val="24"/>
          <w:szCs w:val="24"/>
        </w:rPr>
        <w:t>.</w:t>
      </w:r>
    </w:p>
    <w:p w14:paraId="04812E85" w14:textId="77777777" w:rsidR="00E47320" w:rsidRPr="00105E17" w:rsidRDefault="00E47320" w:rsidP="00105E1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105E17">
        <w:rPr>
          <w:rFonts w:cstheme="minorHAnsi"/>
          <w:sz w:val="24"/>
          <w:szCs w:val="24"/>
        </w:rPr>
        <w:t>Educator Tours (ET)</w:t>
      </w:r>
    </w:p>
    <w:p w14:paraId="6AE24AD4" w14:textId="77777777" w:rsidR="00E47320" w:rsidRPr="00102EF0" w:rsidRDefault="00E47320" w:rsidP="00105E1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 xml:space="preserve">McKinley Tours (40 teachers) </w:t>
      </w:r>
      <w:r w:rsidR="00105E17">
        <w:rPr>
          <w:rFonts w:cstheme="minorHAnsi"/>
          <w:sz w:val="24"/>
          <w:szCs w:val="24"/>
        </w:rPr>
        <w:t xml:space="preserve">is </w:t>
      </w:r>
      <w:r w:rsidRPr="00102EF0">
        <w:rPr>
          <w:rFonts w:cstheme="minorHAnsi"/>
          <w:sz w:val="24"/>
          <w:szCs w:val="24"/>
        </w:rPr>
        <w:t>February 21: Climate</w:t>
      </w:r>
      <w:r>
        <w:rPr>
          <w:rFonts w:cstheme="minorHAnsi"/>
          <w:sz w:val="24"/>
          <w:szCs w:val="24"/>
        </w:rPr>
        <w:t xml:space="preserve"> Engineers and Good Will Light Manufacturing</w:t>
      </w:r>
      <w:r w:rsidR="00937EEB">
        <w:rPr>
          <w:rFonts w:cstheme="minorHAnsi"/>
          <w:sz w:val="24"/>
          <w:szCs w:val="24"/>
        </w:rPr>
        <w:t xml:space="preserve"> hosting</w:t>
      </w:r>
    </w:p>
    <w:p w14:paraId="065D8ECC" w14:textId="77777777" w:rsidR="00E47320" w:rsidRDefault="00E47320" w:rsidP="00105E1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>North Linn Tours (30 teachers)</w:t>
      </w:r>
      <w:r w:rsidR="00105E17">
        <w:rPr>
          <w:rFonts w:cstheme="minorHAnsi"/>
          <w:sz w:val="24"/>
          <w:szCs w:val="24"/>
        </w:rPr>
        <w:t xml:space="preserve"> is</w:t>
      </w:r>
      <w:r w:rsidRPr="00102EF0">
        <w:rPr>
          <w:rFonts w:cstheme="minorHAnsi"/>
          <w:sz w:val="24"/>
          <w:szCs w:val="24"/>
        </w:rPr>
        <w:t xml:space="preserve"> March 23:  Frontier Co-op, Fusion Inc. and New Leader Mfg.</w:t>
      </w:r>
      <w:r w:rsidR="00937EEB">
        <w:rPr>
          <w:rFonts w:cstheme="minorHAnsi"/>
          <w:sz w:val="24"/>
          <w:szCs w:val="24"/>
        </w:rPr>
        <w:t xml:space="preserve"> hosting.</w:t>
      </w:r>
    </w:p>
    <w:p w14:paraId="4E3BCB40" w14:textId="77777777" w:rsidR="00E47320" w:rsidRPr="00105E17" w:rsidRDefault="00E47320" w:rsidP="00105E1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05E17">
        <w:rPr>
          <w:rFonts w:cstheme="minorHAnsi"/>
          <w:sz w:val="24"/>
          <w:szCs w:val="24"/>
        </w:rPr>
        <w:t>Public Outreach -</w:t>
      </w:r>
      <w:r w:rsidR="00105E17">
        <w:rPr>
          <w:rFonts w:cstheme="minorHAnsi"/>
          <w:sz w:val="24"/>
          <w:szCs w:val="24"/>
        </w:rPr>
        <w:t xml:space="preserve"> </w:t>
      </w:r>
      <w:r w:rsidR="00F92B08">
        <w:rPr>
          <w:rFonts w:cstheme="minorHAnsi"/>
          <w:sz w:val="24"/>
          <w:szCs w:val="24"/>
        </w:rPr>
        <w:t xml:space="preserve">ICR Future features </w:t>
      </w:r>
      <w:r w:rsidRPr="00105E17">
        <w:rPr>
          <w:rFonts w:cstheme="minorHAnsi"/>
          <w:sz w:val="24"/>
          <w:szCs w:val="24"/>
        </w:rPr>
        <w:t xml:space="preserve">AMSB each month in </w:t>
      </w:r>
      <w:r w:rsidR="00105E17">
        <w:rPr>
          <w:rFonts w:cstheme="minorHAnsi"/>
          <w:sz w:val="24"/>
          <w:szCs w:val="24"/>
        </w:rPr>
        <w:t xml:space="preserve">their </w:t>
      </w:r>
      <w:r w:rsidRPr="00105E17">
        <w:rPr>
          <w:rFonts w:cstheme="minorHAnsi"/>
          <w:sz w:val="24"/>
          <w:szCs w:val="24"/>
        </w:rPr>
        <w:t>newsletter and social media.</w:t>
      </w:r>
    </w:p>
    <w:p w14:paraId="66F1375B" w14:textId="77777777" w:rsidR="00E47320" w:rsidRPr="009031AA" w:rsidRDefault="00E47320" w:rsidP="009031A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9031AA">
        <w:rPr>
          <w:rFonts w:cstheme="minorHAnsi"/>
          <w:sz w:val="24"/>
          <w:szCs w:val="24"/>
        </w:rPr>
        <w:t>Educational Events with Middle/High Schools</w:t>
      </w:r>
    </w:p>
    <w:p w14:paraId="4EE5877B" w14:textId="77777777" w:rsidR="00E47320" w:rsidRPr="00102EF0" w:rsidRDefault="00E47320" w:rsidP="009031AA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>McKinley 8</w:t>
      </w:r>
      <w:r w:rsidRPr="00102EF0">
        <w:rPr>
          <w:rFonts w:cstheme="minorHAnsi"/>
          <w:sz w:val="24"/>
          <w:szCs w:val="24"/>
          <w:vertAlign w:val="superscript"/>
        </w:rPr>
        <w:t>th</w:t>
      </w:r>
      <w:r w:rsidRPr="00102EF0">
        <w:rPr>
          <w:rFonts w:cstheme="minorHAnsi"/>
          <w:sz w:val="24"/>
          <w:szCs w:val="24"/>
        </w:rPr>
        <w:t xml:space="preserve"> grade tours (149 students)</w:t>
      </w:r>
      <w:r w:rsidR="00227E76">
        <w:rPr>
          <w:rFonts w:cstheme="minorHAnsi"/>
          <w:sz w:val="24"/>
          <w:szCs w:val="24"/>
        </w:rPr>
        <w:t xml:space="preserve"> </w:t>
      </w:r>
      <w:r w:rsidR="009031AA">
        <w:rPr>
          <w:rFonts w:cstheme="minorHAnsi"/>
          <w:sz w:val="24"/>
          <w:szCs w:val="24"/>
        </w:rPr>
        <w:t xml:space="preserve">was </w:t>
      </w:r>
      <w:r w:rsidRPr="00102EF0">
        <w:rPr>
          <w:rFonts w:cstheme="minorHAnsi"/>
          <w:sz w:val="24"/>
          <w:szCs w:val="24"/>
        </w:rPr>
        <w:t xml:space="preserve">January 28: Barnes </w:t>
      </w:r>
      <w:proofErr w:type="spellStart"/>
      <w:r w:rsidRPr="00102EF0">
        <w:rPr>
          <w:rFonts w:cstheme="minorHAnsi"/>
          <w:sz w:val="24"/>
          <w:szCs w:val="24"/>
        </w:rPr>
        <w:t>Mfg</w:t>
      </w:r>
      <w:proofErr w:type="spellEnd"/>
      <w:r w:rsidRPr="00102EF0">
        <w:rPr>
          <w:rFonts w:cstheme="minorHAnsi"/>
          <w:sz w:val="24"/>
          <w:szCs w:val="24"/>
        </w:rPr>
        <w:t xml:space="preserve">, </w:t>
      </w:r>
      <w:proofErr w:type="spellStart"/>
      <w:r w:rsidRPr="00102EF0">
        <w:rPr>
          <w:rFonts w:cstheme="minorHAnsi"/>
          <w:sz w:val="24"/>
          <w:szCs w:val="24"/>
        </w:rPr>
        <w:t>InTolerance</w:t>
      </w:r>
      <w:proofErr w:type="spellEnd"/>
      <w:r w:rsidRPr="00102EF0">
        <w:rPr>
          <w:rFonts w:cstheme="minorHAnsi"/>
          <w:sz w:val="24"/>
          <w:szCs w:val="24"/>
        </w:rPr>
        <w:t xml:space="preserve">, Timberline Centro, MSI, Modern Piping, PMX, </w:t>
      </w:r>
      <w:proofErr w:type="spellStart"/>
      <w:r w:rsidRPr="00102EF0">
        <w:rPr>
          <w:rFonts w:cstheme="minorHAnsi"/>
          <w:sz w:val="24"/>
          <w:szCs w:val="24"/>
        </w:rPr>
        <w:t>Profol</w:t>
      </w:r>
      <w:proofErr w:type="spellEnd"/>
      <w:r w:rsidRPr="00102EF0">
        <w:rPr>
          <w:rFonts w:cstheme="minorHAnsi"/>
          <w:sz w:val="24"/>
          <w:szCs w:val="24"/>
        </w:rPr>
        <w:t>, Americas, and Kirkwood Industrial Tech Building</w:t>
      </w:r>
      <w:r w:rsidR="009031AA">
        <w:rPr>
          <w:rFonts w:cstheme="minorHAnsi"/>
          <w:sz w:val="24"/>
          <w:szCs w:val="24"/>
        </w:rPr>
        <w:t xml:space="preserve">.  </w:t>
      </w:r>
      <w:r w:rsidR="009B18E4">
        <w:rPr>
          <w:rFonts w:cstheme="minorHAnsi"/>
          <w:sz w:val="24"/>
          <w:szCs w:val="24"/>
        </w:rPr>
        <w:t>Mike Lucas shared feedback from the students</w:t>
      </w:r>
      <w:r w:rsidR="009031AA">
        <w:rPr>
          <w:rFonts w:cstheme="minorHAnsi"/>
          <w:sz w:val="24"/>
          <w:szCs w:val="24"/>
        </w:rPr>
        <w:t xml:space="preserve">. </w:t>
      </w:r>
    </w:p>
    <w:p w14:paraId="568B6953" w14:textId="77777777" w:rsidR="00E47320" w:rsidRDefault="00E47320" w:rsidP="009031AA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>McKi</w:t>
      </w:r>
      <w:r w:rsidR="009031AA">
        <w:rPr>
          <w:rFonts w:cstheme="minorHAnsi"/>
          <w:sz w:val="24"/>
          <w:szCs w:val="24"/>
        </w:rPr>
        <w:t xml:space="preserve">nley </w:t>
      </w:r>
      <w:proofErr w:type="gramStart"/>
      <w:r w:rsidR="009031AA">
        <w:rPr>
          <w:rFonts w:cstheme="minorHAnsi"/>
          <w:sz w:val="24"/>
          <w:szCs w:val="24"/>
        </w:rPr>
        <w:t>Manufacturing</w:t>
      </w:r>
      <w:proofErr w:type="gramEnd"/>
      <w:r w:rsidR="009031AA">
        <w:rPr>
          <w:rFonts w:cstheme="minorHAnsi"/>
          <w:sz w:val="24"/>
          <w:szCs w:val="24"/>
        </w:rPr>
        <w:t xml:space="preserve"> spring date is</w:t>
      </w:r>
      <w:r w:rsidRPr="00102EF0">
        <w:rPr>
          <w:rFonts w:cstheme="minorHAnsi"/>
          <w:sz w:val="24"/>
          <w:szCs w:val="24"/>
        </w:rPr>
        <w:t xml:space="preserve"> March 18</w:t>
      </w:r>
      <w:r w:rsidR="009031AA">
        <w:rPr>
          <w:rFonts w:cstheme="minorHAnsi"/>
          <w:sz w:val="24"/>
          <w:szCs w:val="24"/>
        </w:rPr>
        <w:t>.</w:t>
      </w:r>
    </w:p>
    <w:p w14:paraId="3D5487B8" w14:textId="77777777" w:rsidR="00E47320" w:rsidRDefault="00E47320" w:rsidP="009031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Biotechnology/Food Science Exploration Day</w:t>
      </w:r>
      <w:r w:rsidR="009031AA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>April 14 for 100+ high school students</w:t>
      </w:r>
      <w:r w:rsidR="009031AA">
        <w:rPr>
          <w:rFonts w:cstheme="minorHAnsi"/>
          <w:sz w:val="24"/>
          <w:szCs w:val="24"/>
        </w:rPr>
        <w:t xml:space="preserve">. </w:t>
      </w:r>
    </w:p>
    <w:p w14:paraId="6EE76D44" w14:textId="77777777" w:rsidR="00E47320" w:rsidRDefault="00E47320" w:rsidP="009031A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9031AA">
        <w:rPr>
          <w:rFonts w:cstheme="minorHAnsi"/>
          <w:sz w:val="24"/>
          <w:szCs w:val="24"/>
        </w:rPr>
        <w:t xml:space="preserve">Anamosa STEAM night </w:t>
      </w:r>
      <w:r w:rsidR="009031AA">
        <w:rPr>
          <w:rFonts w:cstheme="minorHAnsi"/>
          <w:sz w:val="24"/>
          <w:szCs w:val="24"/>
        </w:rPr>
        <w:t xml:space="preserve">is </w:t>
      </w:r>
      <w:r w:rsidRPr="009031AA">
        <w:rPr>
          <w:rFonts w:cstheme="minorHAnsi"/>
          <w:sz w:val="24"/>
          <w:szCs w:val="24"/>
        </w:rPr>
        <w:t>April 2 from 6</w:t>
      </w:r>
      <w:r w:rsidR="009B18E4" w:rsidRPr="009031AA">
        <w:rPr>
          <w:rFonts w:cstheme="minorHAnsi"/>
          <w:sz w:val="24"/>
          <w:szCs w:val="24"/>
        </w:rPr>
        <w:t xml:space="preserve"> – </w:t>
      </w:r>
      <w:r w:rsidRPr="009031AA">
        <w:rPr>
          <w:rFonts w:cstheme="minorHAnsi"/>
          <w:sz w:val="24"/>
          <w:szCs w:val="24"/>
        </w:rPr>
        <w:t>8</w:t>
      </w:r>
      <w:r w:rsidR="009B18E4" w:rsidRPr="009031AA">
        <w:rPr>
          <w:rFonts w:cstheme="minorHAnsi"/>
          <w:sz w:val="24"/>
          <w:szCs w:val="24"/>
        </w:rPr>
        <w:t xml:space="preserve"> </w:t>
      </w:r>
      <w:r w:rsidRPr="009031AA">
        <w:rPr>
          <w:rFonts w:cstheme="minorHAnsi"/>
          <w:sz w:val="24"/>
          <w:szCs w:val="24"/>
        </w:rPr>
        <w:t>p</w:t>
      </w:r>
      <w:r w:rsidR="009B18E4" w:rsidRPr="009031AA">
        <w:rPr>
          <w:rFonts w:cstheme="minorHAnsi"/>
          <w:sz w:val="24"/>
          <w:szCs w:val="24"/>
        </w:rPr>
        <w:t>.</w:t>
      </w:r>
      <w:r w:rsidRPr="009031AA">
        <w:rPr>
          <w:rFonts w:cstheme="minorHAnsi"/>
          <w:sz w:val="24"/>
          <w:szCs w:val="24"/>
        </w:rPr>
        <w:t>m</w:t>
      </w:r>
      <w:r w:rsidR="009B18E4" w:rsidRPr="009031AA">
        <w:rPr>
          <w:rFonts w:cstheme="minorHAnsi"/>
          <w:sz w:val="24"/>
          <w:szCs w:val="24"/>
        </w:rPr>
        <w:t>.</w:t>
      </w:r>
    </w:p>
    <w:p w14:paraId="3F57B839" w14:textId="77777777" w:rsidR="00227E76" w:rsidRPr="00227E76" w:rsidRDefault="00227E76" w:rsidP="00227E76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27E76">
        <w:rPr>
          <w:rFonts w:cstheme="minorHAnsi"/>
          <w:sz w:val="24"/>
          <w:szCs w:val="24"/>
        </w:rPr>
        <w:t xml:space="preserve">Cedar Rapids Community School District and </w:t>
      </w:r>
      <w:proofErr w:type="spellStart"/>
      <w:r w:rsidRPr="00227E76">
        <w:rPr>
          <w:rFonts w:cstheme="minorHAnsi"/>
          <w:sz w:val="24"/>
          <w:szCs w:val="24"/>
        </w:rPr>
        <w:t>IowaWORKS</w:t>
      </w:r>
      <w:proofErr w:type="spellEnd"/>
      <w:r w:rsidRPr="00227E76">
        <w:rPr>
          <w:rFonts w:cstheme="minorHAnsi"/>
          <w:sz w:val="24"/>
          <w:szCs w:val="24"/>
        </w:rPr>
        <w:t xml:space="preserve"> will co-host the </w:t>
      </w:r>
      <w:r>
        <w:rPr>
          <w:rFonts w:cstheme="minorHAnsi"/>
          <w:sz w:val="24"/>
          <w:szCs w:val="24"/>
        </w:rPr>
        <w:t>2</w:t>
      </w:r>
      <w:r w:rsidRPr="00227E76">
        <w:rPr>
          <w:rFonts w:cstheme="minorHAnsi"/>
          <w:sz w:val="24"/>
          <w:szCs w:val="24"/>
        </w:rPr>
        <w:t xml:space="preserve">020 Future Ready Youth Career Fair. High school seniors who are uncertain of their next steps or do not have plans to immediately begin post-secondary education/training or those under the age of 18 looking for a summer or part time job, please register </w:t>
      </w:r>
      <w:r>
        <w:rPr>
          <w:rFonts w:cstheme="minorHAnsi"/>
          <w:sz w:val="24"/>
          <w:szCs w:val="24"/>
        </w:rPr>
        <w:t xml:space="preserve">at: </w:t>
      </w:r>
      <w:r w:rsidRPr="00227E76">
        <w:rPr>
          <w:rFonts w:cstheme="minorHAnsi"/>
          <w:sz w:val="24"/>
          <w:szCs w:val="24"/>
        </w:rPr>
        <w:t> </w:t>
      </w:r>
      <w:hyperlink r:id="rId11" w:tgtFrame="_blank" w:history="1">
        <w:r w:rsidRPr="00227E76">
          <w:rPr>
            <w:sz w:val="24"/>
            <w:szCs w:val="24"/>
          </w:rPr>
          <w:t>https://2020youthjobfair.eventbrite.com</w:t>
        </w:r>
      </w:hyperlink>
      <w:r w:rsidRPr="00227E76">
        <w:rPr>
          <w:rFonts w:cstheme="minorHAnsi"/>
          <w:sz w:val="24"/>
          <w:szCs w:val="24"/>
        </w:rPr>
        <w:t> </w:t>
      </w:r>
    </w:p>
    <w:p w14:paraId="2343398D" w14:textId="77777777" w:rsidR="00227E76" w:rsidRPr="00227E76" w:rsidRDefault="00227E76" w:rsidP="00FF4357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27E76">
        <w:rPr>
          <w:rFonts w:cstheme="minorHAnsi"/>
          <w:sz w:val="24"/>
          <w:szCs w:val="24"/>
        </w:rPr>
        <w:t xml:space="preserve">Connecting girls to manufacturing:  </w:t>
      </w:r>
      <w:hyperlink r:id="rId12" w:history="1">
        <w:r w:rsidRPr="00227E76">
          <w:rPr>
            <w:rFonts w:cstheme="minorHAnsi"/>
            <w:sz w:val="24"/>
            <w:szCs w:val="24"/>
          </w:rPr>
          <w:t>https://napequity.org/make-the-future/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5039DB4" w14:textId="77777777" w:rsidR="00E47320" w:rsidRPr="00227E76" w:rsidRDefault="00E47320" w:rsidP="00227E76">
      <w:pPr>
        <w:pStyle w:val="ListParagraph"/>
        <w:spacing w:after="0"/>
        <w:ind w:left="1170"/>
        <w:rPr>
          <w:rFonts w:cstheme="minorHAnsi"/>
          <w:sz w:val="24"/>
          <w:szCs w:val="24"/>
        </w:rPr>
      </w:pPr>
    </w:p>
    <w:p w14:paraId="56C5E72B" w14:textId="77777777" w:rsidR="009031AA" w:rsidRDefault="00A434B7" w:rsidP="00B93C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1AA">
        <w:rPr>
          <w:rFonts w:cstheme="minorHAnsi"/>
          <w:b/>
          <w:sz w:val="24"/>
          <w:szCs w:val="24"/>
        </w:rPr>
        <w:t>Leaders</w:t>
      </w:r>
      <w:r w:rsidR="0004106C">
        <w:rPr>
          <w:rFonts w:cstheme="minorHAnsi"/>
          <w:b/>
          <w:sz w:val="24"/>
          <w:szCs w:val="24"/>
        </w:rPr>
        <w:t>hip</w:t>
      </w:r>
      <w:r w:rsidRPr="009031AA">
        <w:rPr>
          <w:rFonts w:cstheme="minorHAnsi"/>
          <w:b/>
          <w:sz w:val="24"/>
          <w:szCs w:val="24"/>
        </w:rPr>
        <w:t xml:space="preserve"> in Manufacturing class</w:t>
      </w:r>
    </w:p>
    <w:p w14:paraId="0142423A" w14:textId="77777777" w:rsidR="00A434B7" w:rsidRDefault="0004106C" w:rsidP="009031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Erik Lewis strongly recommends having leaders in manufacturing </w:t>
      </w:r>
      <w:r w:rsidR="00523876">
        <w:rPr>
          <w:rFonts w:cstheme="minorHAnsi"/>
          <w:sz w:val="24"/>
          <w:szCs w:val="24"/>
        </w:rPr>
        <w:t xml:space="preserve">companies attend the Kirkwood leadership in Manufacturing Program. For more details click </w:t>
      </w:r>
      <w:hyperlink r:id="rId13" w:history="1">
        <w:r w:rsidR="00523876" w:rsidRPr="00523876">
          <w:rPr>
            <w:rStyle w:val="Hyperlink"/>
            <w:rFonts w:cstheme="minorHAnsi"/>
            <w:sz w:val="24"/>
            <w:szCs w:val="24"/>
          </w:rPr>
          <w:t>here</w:t>
        </w:r>
      </w:hyperlink>
      <w:r w:rsidR="00523876">
        <w:rPr>
          <w:rFonts w:cstheme="minorHAnsi"/>
          <w:sz w:val="24"/>
          <w:szCs w:val="24"/>
        </w:rPr>
        <w:t xml:space="preserve"> </w:t>
      </w:r>
    </w:p>
    <w:p w14:paraId="65F36A3C" w14:textId="77777777" w:rsidR="009031AA" w:rsidRDefault="009031AA" w:rsidP="009031AA">
      <w:pPr>
        <w:pStyle w:val="ListParagraph"/>
        <w:ind w:left="1170"/>
        <w:rPr>
          <w:rFonts w:cstheme="minorHAnsi"/>
          <w:sz w:val="24"/>
          <w:szCs w:val="24"/>
        </w:rPr>
      </w:pPr>
    </w:p>
    <w:p w14:paraId="463F5E5C" w14:textId="77777777" w:rsidR="009031AA" w:rsidRDefault="00E47320" w:rsidP="00B93C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1AA">
        <w:rPr>
          <w:rFonts w:cstheme="minorHAnsi"/>
          <w:b/>
          <w:sz w:val="24"/>
          <w:szCs w:val="24"/>
        </w:rPr>
        <w:lastRenderedPageBreak/>
        <w:t>Manufacturing Tour:</w:t>
      </w:r>
      <w:r w:rsidRPr="0052405C">
        <w:rPr>
          <w:rFonts w:cstheme="minorHAnsi"/>
          <w:sz w:val="24"/>
          <w:szCs w:val="24"/>
        </w:rPr>
        <w:t xml:space="preserve">  </w:t>
      </w:r>
    </w:p>
    <w:p w14:paraId="0813B735" w14:textId="77777777" w:rsidR="009031AA" w:rsidRDefault="00E47320" w:rsidP="005238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2405C">
        <w:rPr>
          <w:rFonts w:cstheme="minorHAnsi"/>
          <w:sz w:val="24"/>
          <w:szCs w:val="24"/>
        </w:rPr>
        <w:t>Mark</w:t>
      </w:r>
      <w:r w:rsidR="003145FE">
        <w:rPr>
          <w:rFonts w:cstheme="minorHAnsi"/>
          <w:sz w:val="24"/>
          <w:szCs w:val="24"/>
        </w:rPr>
        <w:t xml:space="preserve"> Williams</w:t>
      </w:r>
      <w:r w:rsidRPr="0052405C">
        <w:rPr>
          <w:rFonts w:cstheme="minorHAnsi"/>
          <w:sz w:val="24"/>
          <w:szCs w:val="24"/>
        </w:rPr>
        <w:t xml:space="preserve"> is working on</w:t>
      </w:r>
      <w:r w:rsidR="009031AA">
        <w:rPr>
          <w:rFonts w:cstheme="minorHAnsi"/>
          <w:sz w:val="24"/>
          <w:szCs w:val="24"/>
        </w:rPr>
        <w:t xml:space="preserve"> March tour location.</w:t>
      </w:r>
    </w:p>
    <w:p w14:paraId="7768202D" w14:textId="77777777" w:rsidR="00523876" w:rsidRPr="00523876" w:rsidRDefault="00523876" w:rsidP="00523876">
      <w:pPr>
        <w:pStyle w:val="ListParagraph"/>
        <w:ind w:left="1170"/>
        <w:rPr>
          <w:rFonts w:cstheme="minorHAnsi"/>
          <w:sz w:val="24"/>
          <w:szCs w:val="24"/>
        </w:rPr>
      </w:pPr>
    </w:p>
    <w:p w14:paraId="70A759D4" w14:textId="77777777" w:rsidR="009031AA" w:rsidRDefault="0052405C" w:rsidP="005240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31AA">
        <w:rPr>
          <w:rFonts w:cstheme="minorHAnsi"/>
          <w:b/>
          <w:sz w:val="24"/>
          <w:szCs w:val="24"/>
        </w:rPr>
        <w:t>Hiring Needs Discussion</w:t>
      </w:r>
      <w:r w:rsidR="009031AA">
        <w:rPr>
          <w:rFonts w:cstheme="minorHAnsi"/>
          <w:sz w:val="24"/>
          <w:szCs w:val="24"/>
        </w:rPr>
        <w:t xml:space="preserve"> </w:t>
      </w:r>
    </w:p>
    <w:p w14:paraId="5F2E010A" w14:textId="77777777" w:rsidR="009031AA" w:rsidRDefault="009031AA" w:rsidP="00BD45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031AA">
        <w:rPr>
          <w:rFonts w:cstheme="minorHAnsi"/>
          <w:sz w:val="24"/>
          <w:szCs w:val="24"/>
        </w:rPr>
        <w:t>The sector</w:t>
      </w:r>
      <w:r w:rsidR="0052405C" w:rsidRPr="009031AA">
        <w:rPr>
          <w:rFonts w:cstheme="minorHAnsi"/>
          <w:sz w:val="24"/>
          <w:szCs w:val="24"/>
        </w:rPr>
        <w:t xml:space="preserve"> board </w:t>
      </w:r>
      <w:r w:rsidR="00523876" w:rsidRPr="009031AA">
        <w:rPr>
          <w:rFonts w:cstheme="minorHAnsi"/>
          <w:sz w:val="24"/>
          <w:szCs w:val="24"/>
        </w:rPr>
        <w:t>wants</w:t>
      </w:r>
      <w:r w:rsidRPr="009031AA">
        <w:rPr>
          <w:rFonts w:cstheme="minorHAnsi"/>
          <w:sz w:val="24"/>
          <w:szCs w:val="24"/>
        </w:rPr>
        <w:t xml:space="preserve"> ideas on what it can </w:t>
      </w:r>
      <w:r w:rsidR="0052405C" w:rsidRPr="009031AA">
        <w:rPr>
          <w:rFonts w:cstheme="minorHAnsi"/>
          <w:sz w:val="24"/>
          <w:szCs w:val="24"/>
        </w:rPr>
        <w:t>do to</w:t>
      </w:r>
      <w:r w:rsidR="00BD38A8" w:rsidRPr="009031AA">
        <w:rPr>
          <w:rFonts w:cstheme="minorHAnsi"/>
          <w:sz w:val="24"/>
          <w:szCs w:val="24"/>
        </w:rPr>
        <w:t xml:space="preserve"> </w:t>
      </w:r>
      <w:r w:rsidR="0052405C" w:rsidRPr="009031AA">
        <w:rPr>
          <w:rFonts w:cstheme="minorHAnsi"/>
          <w:sz w:val="24"/>
          <w:szCs w:val="24"/>
        </w:rPr>
        <w:t>help support</w:t>
      </w:r>
      <w:r w:rsidR="00523876">
        <w:rPr>
          <w:rFonts w:cstheme="minorHAnsi"/>
          <w:sz w:val="24"/>
          <w:szCs w:val="24"/>
        </w:rPr>
        <w:t xml:space="preserve"> the companies by spreading</w:t>
      </w:r>
      <w:r w:rsidRPr="009031AA">
        <w:rPr>
          <w:rFonts w:cstheme="minorHAnsi"/>
          <w:sz w:val="24"/>
          <w:szCs w:val="24"/>
        </w:rPr>
        <w:t xml:space="preserve"> the message, upskilling, etc.</w:t>
      </w:r>
    </w:p>
    <w:p w14:paraId="02EAD38C" w14:textId="77777777" w:rsidR="00BD38A8" w:rsidRPr="009031AA" w:rsidRDefault="00467547" w:rsidP="00BD45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suggestion is for f</w:t>
      </w:r>
      <w:r w:rsidR="00BD38A8" w:rsidRPr="009031AA">
        <w:rPr>
          <w:rFonts w:cstheme="minorHAnsi"/>
          <w:sz w:val="24"/>
          <w:szCs w:val="24"/>
        </w:rPr>
        <w:t>eedback from instructors of students ready to graduate from the Academy programs</w:t>
      </w:r>
      <w:r>
        <w:rPr>
          <w:rFonts w:cstheme="minorHAnsi"/>
          <w:sz w:val="24"/>
          <w:szCs w:val="24"/>
        </w:rPr>
        <w:t xml:space="preserve"> who</w:t>
      </w:r>
      <w:r w:rsidR="009F68F9" w:rsidRPr="009031AA">
        <w:rPr>
          <w:rFonts w:cstheme="minorHAnsi"/>
          <w:sz w:val="24"/>
          <w:szCs w:val="24"/>
        </w:rPr>
        <w:t xml:space="preserve"> are looking for a job.</w:t>
      </w:r>
    </w:p>
    <w:p w14:paraId="05C25F74" w14:textId="77777777" w:rsidR="009F68F9" w:rsidRDefault="008C36DE" w:rsidP="00BD38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Companies that have welding openings can email </w:t>
      </w:r>
      <w:r w:rsidR="009F68F9">
        <w:rPr>
          <w:rFonts w:cstheme="minorHAnsi"/>
          <w:sz w:val="24"/>
          <w:szCs w:val="24"/>
        </w:rPr>
        <w:t>Sam</w:t>
      </w:r>
      <w:r w:rsidR="00C34783">
        <w:rPr>
          <w:rFonts w:cstheme="minorHAnsi"/>
          <w:sz w:val="24"/>
          <w:szCs w:val="24"/>
        </w:rPr>
        <w:t xml:space="preserve"> Stark and Dane</w:t>
      </w:r>
      <w:r w:rsidR="00467547">
        <w:rPr>
          <w:rFonts w:cstheme="minorHAnsi"/>
          <w:sz w:val="24"/>
          <w:szCs w:val="24"/>
        </w:rPr>
        <w:t xml:space="preserve"> Dermody</w:t>
      </w:r>
      <w:r w:rsidR="00523876">
        <w:rPr>
          <w:rFonts w:cstheme="minorHAnsi"/>
          <w:sz w:val="24"/>
          <w:szCs w:val="24"/>
        </w:rPr>
        <w:t xml:space="preserve">, </w:t>
      </w:r>
      <w:r w:rsidR="00C34783">
        <w:rPr>
          <w:rFonts w:cstheme="minorHAnsi"/>
          <w:sz w:val="24"/>
          <w:szCs w:val="24"/>
        </w:rPr>
        <w:t xml:space="preserve">Kirkwood welding instructors, </w:t>
      </w:r>
      <w:r>
        <w:rPr>
          <w:rFonts w:cstheme="minorHAnsi"/>
          <w:sz w:val="24"/>
          <w:szCs w:val="24"/>
        </w:rPr>
        <w:t>and they will post on a</w:t>
      </w:r>
      <w:r w:rsidR="00467547">
        <w:rPr>
          <w:rFonts w:cstheme="minorHAnsi"/>
          <w:sz w:val="24"/>
          <w:szCs w:val="24"/>
        </w:rPr>
        <w:t xml:space="preserve"> classroom</w:t>
      </w:r>
      <w:r>
        <w:rPr>
          <w:rFonts w:cstheme="minorHAnsi"/>
          <w:sz w:val="24"/>
          <w:szCs w:val="24"/>
        </w:rPr>
        <w:t xml:space="preserve"> board.</w:t>
      </w:r>
    </w:p>
    <w:p w14:paraId="0CD4A476" w14:textId="77777777" w:rsidR="00E069C3" w:rsidRDefault="00E069C3" w:rsidP="00BD38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sector board published a list of KCC industrial tech instructors a year ago. Email Barb if you want the list sent to you.</w:t>
      </w:r>
    </w:p>
    <w:p w14:paraId="54B5F9A1" w14:textId="77777777" w:rsidR="00C35E02" w:rsidRDefault="00C35E02" w:rsidP="00BD38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Eric with Red Star shared that they hire college interns that frequently turn into full-time hires as a strategy.</w:t>
      </w:r>
    </w:p>
    <w:p w14:paraId="64367DF7" w14:textId="77777777" w:rsidR="00295EC7" w:rsidRDefault="00295EC7" w:rsidP="00295EC7">
      <w:pPr>
        <w:pStyle w:val="ListParagraph"/>
        <w:ind w:left="1170"/>
        <w:rPr>
          <w:rFonts w:cstheme="minorHAnsi"/>
          <w:sz w:val="24"/>
          <w:szCs w:val="24"/>
        </w:rPr>
      </w:pPr>
    </w:p>
    <w:p w14:paraId="198B55EF" w14:textId="77777777" w:rsidR="00295EC7" w:rsidRDefault="00C35E02" w:rsidP="00C3478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A</w:t>
      </w:r>
      <w:r w:rsidR="00C34783" w:rsidRPr="00295EC7">
        <w:rPr>
          <w:rFonts w:cstheme="minorHAnsi"/>
          <w:b/>
          <w:sz w:val="24"/>
          <w:szCs w:val="24"/>
        </w:rPr>
        <w:t>spire</w:t>
      </w:r>
      <w:r w:rsidR="00295EC7">
        <w:rPr>
          <w:rFonts w:cstheme="minorHAnsi"/>
          <w:sz w:val="24"/>
          <w:szCs w:val="24"/>
        </w:rPr>
        <w:t xml:space="preserve"> –</w:t>
      </w:r>
    </w:p>
    <w:p w14:paraId="116C6634" w14:textId="77777777" w:rsidR="00C34783" w:rsidRDefault="00295EC7" w:rsidP="00295EC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95EC7">
        <w:rPr>
          <w:rFonts w:cstheme="minorHAnsi"/>
          <w:sz w:val="24"/>
          <w:szCs w:val="24"/>
        </w:rPr>
        <w:t>E</w:t>
      </w:r>
      <w:r w:rsidR="00C34783" w:rsidRPr="00295EC7">
        <w:rPr>
          <w:rFonts w:cstheme="minorHAnsi"/>
          <w:sz w:val="24"/>
          <w:szCs w:val="24"/>
        </w:rPr>
        <w:t>ve</w:t>
      </w:r>
      <w:r w:rsidR="00C34783">
        <w:rPr>
          <w:rFonts w:cstheme="minorHAnsi"/>
          <w:sz w:val="24"/>
          <w:szCs w:val="24"/>
        </w:rPr>
        <w:t>nt at US Cellular Center</w:t>
      </w:r>
      <w:r>
        <w:rPr>
          <w:rFonts w:cstheme="minorHAnsi"/>
          <w:sz w:val="24"/>
          <w:szCs w:val="24"/>
        </w:rPr>
        <w:t xml:space="preserve"> for</w:t>
      </w:r>
      <w:r w:rsidR="00C34783">
        <w:rPr>
          <w:rFonts w:cstheme="minorHAnsi"/>
          <w:sz w:val="24"/>
          <w:szCs w:val="24"/>
        </w:rPr>
        <w:t xml:space="preserve"> 9</w:t>
      </w:r>
      <w:r w:rsidR="00C34783" w:rsidRPr="00C3478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students.  The students </w:t>
      </w:r>
      <w:r w:rsidR="00C34783">
        <w:rPr>
          <w:rFonts w:cstheme="minorHAnsi"/>
          <w:sz w:val="24"/>
          <w:szCs w:val="24"/>
        </w:rPr>
        <w:t>will do</w:t>
      </w:r>
      <w:r>
        <w:rPr>
          <w:rFonts w:cstheme="minorHAnsi"/>
          <w:sz w:val="24"/>
          <w:szCs w:val="24"/>
        </w:rPr>
        <w:t xml:space="preserve"> a</w:t>
      </w:r>
      <w:r w:rsidR="00C34783">
        <w:rPr>
          <w:rFonts w:cstheme="minorHAnsi"/>
          <w:sz w:val="24"/>
          <w:szCs w:val="24"/>
        </w:rPr>
        <w:t xml:space="preserve"> career assess</w:t>
      </w:r>
      <w:r>
        <w:rPr>
          <w:rFonts w:cstheme="minorHAnsi"/>
          <w:sz w:val="24"/>
          <w:szCs w:val="24"/>
        </w:rPr>
        <w:t>ment before and</w:t>
      </w:r>
      <w:r w:rsidR="00C34783">
        <w:rPr>
          <w:rFonts w:cstheme="minorHAnsi"/>
          <w:sz w:val="24"/>
          <w:szCs w:val="24"/>
        </w:rPr>
        <w:t xml:space="preserve"> post curriculum after attending the event.  Information </w:t>
      </w:r>
      <w:proofErr w:type="gramStart"/>
      <w:r>
        <w:rPr>
          <w:rFonts w:cstheme="minorHAnsi"/>
          <w:sz w:val="24"/>
          <w:szCs w:val="24"/>
        </w:rPr>
        <w:t xml:space="preserve">is </w:t>
      </w:r>
      <w:r w:rsidR="00C34783">
        <w:rPr>
          <w:rFonts w:cstheme="minorHAnsi"/>
          <w:sz w:val="24"/>
          <w:szCs w:val="24"/>
        </w:rPr>
        <w:t>sent</w:t>
      </w:r>
      <w:proofErr w:type="gramEnd"/>
      <w:r w:rsidR="00C34783">
        <w:rPr>
          <w:rFonts w:cstheme="minorHAnsi"/>
          <w:sz w:val="24"/>
          <w:szCs w:val="24"/>
        </w:rPr>
        <w:t xml:space="preserve"> to parents regarding the different pathways and salaries.</w:t>
      </w:r>
      <w:r w:rsidR="006456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This event </w:t>
      </w:r>
      <w:proofErr w:type="gramStart"/>
      <w:r>
        <w:rPr>
          <w:rFonts w:cstheme="minorHAnsi"/>
          <w:sz w:val="24"/>
          <w:szCs w:val="24"/>
        </w:rPr>
        <w:t>is h</w:t>
      </w:r>
      <w:r w:rsidR="006456D5">
        <w:rPr>
          <w:rFonts w:cstheme="minorHAnsi"/>
          <w:sz w:val="24"/>
          <w:szCs w:val="24"/>
        </w:rPr>
        <w:t>eld</w:t>
      </w:r>
      <w:proofErr w:type="gramEnd"/>
      <w:r w:rsidR="006456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the </w:t>
      </w:r>
      <w:r w:rsidR="006456D5">
        <w:rPr>
          <w:rFonts w:cstheme="minorHAnsi"/>
          <w:sz w:val="24"/>
          <w:szCs w:val="24"/>
        </w:rPr>
        <w:t>end of October.</w:t>
      </w:r>
    </w:p>
    <w:p w14:paraId="06998B19" w14:textId="77777777" w:rsidR="00040895" w:rsidRPr="00C34783" w:rsidRDefault="00040895" w:rsidP="00040895">
      <w:pPr>
        <w:pStyle w:val="ListParagraph"/>
        <w:ind w:left="1170"/>
        <w:rPr>
          <w:rFonts w:cstheme="minorHAnsi"/>
          <w:sz w:val="24"/>
          <w:szCs w:val="24"/>
        </w:rPr>
      </w:pPr>
    </w:p>
    <w:p w14:paraId="4B79E605" w14:textId="77777777" w:rsidR="00E47320" w:rsidRDefault="00E47320" w:rsidP="00B93C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0895">
        <w:rPr>
          <w:rFonts w:cstheme="minorHAnsi"/>
          <w:b/>
          <w:sz w:val="24"/>
          <w:szCs w:val="24"/>
        </w:rPr>
        <w:t>Give Away</w:t>
      </w:r>
      <w:r w:rsidRPr="00102EF0">
        <w:rPr>
          <w:rFonts w:cstheme="minorHAnsi"/>
          <w:sz w:val="24"/>
          <w:szCs w:val="24"/>
        </w:rPr>
        <w:t xml:space="preserve"> – </w:t>
      </w:r>
      <w:r w:rsidR="00040895">
        <w:rPr>
          <w:rFonts w:cstheme="minorHAnsi"/>
          <w:sz w:val="24"/>
          <w:szCs w:val="24"/>
        </w:rPr>
        <w:t>Climate Engineers donated</w:t>
      </w:r>
      <w:r w:rsidRPr="00E47320">
        <w:rPr>
          <w:rFonts w:cstheme="minorHAnsi"/>
          <w:sz w:val="24"/>
          <w:szCs w:val="24"/>
        </w:rPr>
        <w:t xml:space="preserve"> a custom fire pit</w:t>
      </w:r>
    </w:p>
    <w:p w14:paraId="1E7A208A" w14:textId="77777777" w:rsidR="006456D5" w:rsidRDefault="00040895" w:rsidP="006456D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Nicole </w:t>
      </w:r>
      <w:proofErr w:type="spellStart"/>
      <w:r>
        <w:rPr>
          <w:rFonts w:cstheme="minorHAnsi"/>
          <w:sz w:val="24"/>
          <w:szCs w:val="24"/>
        </w:rPr>
        <w:t>Hou</w:t>
      </w:r>
      <w:r w:rsidR="006456D5">
        <w:rPr>
          <w:rFonts w:cstheme="minorHAnsi"/>
          <w:sz w:val="24"/>
          <w:szCs w:val="24"/>
        </w:rPr>
        <w:t>k</w:t>
      </w:r>
      <w:proofErr w:type="spellEnd"/>
      <w:r w:rsidR="006456D5">
        <w:rPr>
          <w:rFonts w:cstheme="minorHAnsi"/>
          <w:sz w:val="24"/>
          <w:szCs w:val="24"/>
        </w:rPr>
        <w:t xml:space="preserve"> with Parker Ha</w:t>
      </w:r>
      <w:r>
        <w:rPr>
          <w:rFonts w:cstheme="minorHAnsi"/>
          <w:sz w:val="24"/>
          <w:szCs w:val="24"/>
        </w:rPr>
        <w:t>nnifin</w:t>
      </w:r>
      <w:r w:rsidR="006456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was the winner of </w:t>
      </w:r>
      <w:r w:rsidR="006456D5">
        <w:rPr>
          <w:rFonts w:cstheme="minorHAnsi"/>
          <w:sz w:val="24"/>
          <w:szCs w:val="24"/>
        </w:rPr>
        <w:t>the door prize</w:t>
      </w:r>
      <w:r>
        <w:rPr>
          <w:rFonts w:cstheme="minorHAnsi"/>
          <w:sz w:val="24"/>
          <w:szCs w:val="24"/>
        </w:rPr>
        <w:t>.</w:t>
      </w:r>
    </w:p>
    <w:p w14:paraId="4E3F15FD" w14:textId="77777777" w:rsidR="00040895" w:rsidRPr="00B93C80" w:rsidRDefault="00040895" w:rsidP="00040895">
      <w:pPr>
        <w:pStyle w:val="ListParagraph"/>
        <w:ind w:left="1170"/>
        <w:rPr>
          <w:rFonts w:cstheme="minorHAnsi"/>
          <w:sz w:val="24"/>
          <w:szCs w:val="24"/>
        </w:rPr>
      </w:pPr>
    </w:p>
    <w:p w14:paraId="653B6C2A" w14:textId="77777777" w:rsidR="00E47320" w:rsidRDefault="00E47320" w:rsidP="00E4732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40895">
        <w:rPr>
          <w:rFonts w:cstheme="minorHAnsi"/>
          <w:b/>
          <w:sz w:val="24"/>
          <w:szCs w:val="24"/>
        </w:rPr>
        <w:t xml:space="preserve">Partner Updates – </w:t>
      </w:r>
    </w:p>
    <w:p w14:paraId="33B17E9F" w14:textId="77777777" w:rsidR="007211F2" w:rsidRDefault="007211F2" w:rsidP="007211F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211F2">
        <w:rPr>
          <w:rFonts w:cstheme="minorHAnsi"/>
          <w:sz w:val="24"/>
          <w:szCs w:val="24"/>
        </w:rPr>
        <w:t>Advanced Manufacturing with Robotics and Welding Career Academy is looking for steel donations.  The list of items needed/wanted is included at the end of the minutes.</w:t>
      </w:r>
    </w:p>
    <w:p w14:paraId="3B535ACD" w14:textId="77777777" w:rsidR="007211F2" w:rsidRPr="007211F2" w:rsidRDefault="007211F2" w:rsidP="007211F2">
      <w:pPr>
        <w:pStyle w:val="ListParagraph"/>
        <w:ind w:left="1170"/>
        <w:rPr>
          <w:rFonts w:cstheme="minorHAnsi"/>
          <w:sz w:val="24"/>
          <w:szCs w:val="24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47320" w:rsidRPr="00102EF0" w14:paraId="338E18FB" w14:textId="77777777" w:rsidTr="00E064E5">
        <w:tc>
          <w:tcPr>
            <w:tcW w:w="0" w:type="auto"/>
            <w:vAlign w:val="center"/>
            <w:hideMark/>
          </w:tcPr>
          <w:p w14:paraId="07CF376E" w14:textId="77777777" w:rsidR="00E47320" w:rsidRPr="00102EF0" w:rsidRDefault="00E47320" w:rsidP="00E064E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D611A7D" w14:textId="77777777" w:rsidR="00E47320" w:rsidRPr="00102EF0" w:rsidRDefault="00E47320" w:rsidP="00E47320">
      <w:p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>Next Meeting March 16, 2020 from 4-5 p</w:t>
      </w:r>
      <w:r w:rsidR="00040895">
        <w:rPr>
          <w:rFonts w:cstheme="minorHAnsi"/>
          <w:sz w:val="24"/>
          <w:szCs w:val="24"/>
        </w:rPr>
        <w:t>.</w:t>
      </w:r>
      <w:r w:rsidRPr="00102EF0">
        <w:rPr>
          <w:rFonts w:cstheme="minorHAnsi"/>
          <w:sz w:val="24"/>
          <w:szCs w:val="24"/>
        </w:rPr>
        <w:t>m</w:t>
      </w:r>
      <w:r w:rsidR="00040895">
        <w:rPr>
          <w:rFonts w:cstheme="minorHAnsi"/>
          <w:sz w:val="24"/>
          <w:szCs w:val="24"/>
        </w:rPr>
        <w:t>.</w:t>
      </w:r>
      <w:r w:rsidRPr="00102EF0">
        <w:rPr>
          <w:rFonts w:cstheme="minorHAnsi"/>
          <w:sz w:val="24"/>
          <w:szCs w:val="24"/>
        </w:rPr>
        <w:t xml:space="preserve"> </w:t>
      </w:r>
    </w:p>
    <w:p w14:paraId="41422E49" w14:textId="77777777" w:rsidR="00E47320" w:rsidRDefault="00E47320" w:rsidP="00E47320">
      <w:pPr>
        <w:rPr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>Roundtable Discussion</w:t>
      </w:r>
      <w:r>
        <w:rPr>
          <w:rFonts w:cstheme="minorHAnsi"/>
          <w:sz w:val="24"/>
          <w:szCs w:val="24"/>
        </w:rPr>
        <w:t xml:space="preserve"> </w:t>
      </w:r>
      <w:r w:rsidR="0004089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 committee work time</w:t>
      </w:r>
      <w:r w:rsidR="007211F2">
        <w:rPr>
          <w:rFonts w:cstheme="minorHAnsi"/>
          <w:sz w:val="24"/>
          <w:szCs w:val="24"/>
        </w:rPr>
        <w:t xml:space="preserve"> from 3 – 4 p.m.</w:t>
      </w:r>
    </w:p>
    <w:p w14:paraId="22F6908C" w14:textId="77777777" w:rsidR="002C334E" w:rsidRDefault="00E47320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  <w:r w:rsidRPr="00102EF0">
        <w:rPr>
          <w:rFonts w:cstheme="minorHAnsi"/>
          <w:sz w:val="24"/>
          <w:szCs w:val="24"/>
        </w:rPr>
        <w:t xml:space="preserve">Zoom is available to attend the meeting </w:t>
      </w:r>
      <w:r w:rsidRPr="00102EF0">
        <w:rPr>
          <w:rFonts w:cstheme="minorHAnsi"/>
          <w:color w:val="1F497D"/>
          <w:sz w:val="24"/>
          <w:szCs w:val="24"/>
        </w:rPr>
        <w:t xml:space="preserve">  </w:t>
      </w:r>
      <w:hyperlink r:id="rId14" w:tgtFrame="_blank" w:history="1">
        <w:r w:rsidRPr="00102EF0">
          <w:rPr>
            <w:rStyle w:val="Hyperlink"/>
            <w:rFonts w:cstheme="minorHAnsi"/>
            <w:sz w:val="24"/>
            <w:szCs w:val="24"/>
          </w:rPr>
          <w:t>https://kirkwood.zoom.us/j/792340099</w:t>
        </w:r>
      </w:hyperlink>
    </w:p>
    <w:p w14:paraId="6813FF28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6230997D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7D7D4931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4A6DD583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72A4CE0A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37815277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77456A61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3D0F128F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0647D397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0C8D00F4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186A53DB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421FA969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53B30B78" w14:textId="77777777" w:rsidR="00D6668F" w:rsidRPr="00C35E02" w:rsidRDefault="00C35E02" w:rsidP="00C35E02">
      <w:pPr>
        <w:spacing w:after="0" w:line="240" w:lineRule="auto"/>
        <w:rPr>
          <w:rStyle w:val="Hyperlink"/>
          <w:rFonts w:cstheme="minorHAnsi"/>
          <w:b/>
          <w:sz w:val="24"/>
          <w:szCs w:val="24"/>
          <w:u w:val="none"/>
        </w:rPr>
      </w:pPr>
      <w:r>
        <w:rPr>
          <w:rStyle w:val="Hyperlink"/>
          <w:rFonts w:cstheme="minorHAnsi"/>
          <w:b/>
          <w:sz w:val="24"/>
          <w:szCs w:val="24"/>
          <w:u w:val="none"/>
        </w:rPr>
        <w:t xml:space="preserve">See below for </w:t>
      </w:r>
      <w:r w:rsidRPr="00C35E02">
        <w:rPr>
          <w:rStyle w:val="Hyperlink"/>
          <w:rFonts w:cstheme="minorHAnsi"/>
          <w:b/>
          <w:sz w:val="24"/>
          <w:szCs w:val="24"/>
          <w:u w:val="none"/>
        </w:rPr>
        <w:t>handouts from the meeting</w:t>
      </w:r>
    </w:p>
    <w:p w14:paraId="16CBCAC5" w14:textId="77777777" w:rsidR="00D6668F" w:rsidRDefault="00D6668F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232EA8AE" w14:textId="77777777" w:rsidR="002C334E" w:rsidRDefault="002C334E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5009EF21" w14:textId="77777777" w:rsidR="00082382" w:rsidRDefault="00082382" w:rsidP="002C334E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</w:p>
    <w:p w14:paraId="2827AF9D" w14:textId="77777777" w:rsidR="002C334E" w:rsidRDefault="002C334E" w:rsidP="002C334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62616D" wp14:editId="74408383">
            <wp:extent cx="1647825" cy="484654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z_icr_org_left_gray_blue_1 small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86" cy="49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 xml:space="preserve">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6A022E86" wp14:editId="70BFC748">
            <wp:extent cx="1628775" cy="479518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535_Kirkwood-Community-College-6F0441A7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3" t="34923" r="8245" b="30439"/>
                    <a:stretch/>
                  </pic:blipFill>
                  <pic:spPr bwMode="auto">
                    <a:xfrm>
                      <a:off x="0" y="0"/>
                      <a:ext cx="1674660" cy="49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084D17FC" wp14:editId="109DD7B8">
            <wp:extent cx="1152525" cy="576263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M ECONOMIC ALLIANCE logo CMY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17" cy="57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DFB9" w14:textId="77777777" w:rsidR="002C334E" w:rsidRDefault="002C334E" w:rsidP="002C334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br/>
      </w:r>
      <w:r w:rsidRPr="004F0460">
        <w:rPr>
          <w:b/>
          <w:bCs/>
          <w:sz w:val="36"/>
          <w:szCs w:val="36"/>
        </w:rPr>
        <w:t>SPONSOR A STUDENT, CONNECT WITH A FUTURE EMPLOYEE</w:t>
      </w:r>
      <w:r w:rsidRPr="004F0460">
        <w:rPr>
          <w:b/>
          <w:bCs/>
          <w:sz w:val="36"/>
          <w:szCs w:val="36"/>
        </w:rPr>
        <w:br/>
      </w:r>
      <w:r>
        <w:rPr>
          <w:b/>
          <w:bCs/>
          <w:sz w:val="32"/>
          <w:szCs w:val="32"/>
        </w:rPr>
        <w:t>Expanding Credentials through Pathways in ICR Iowa</w:t>
      </w:r>
      <w:r>
        <w:rPr>
          <w:b/>
          <w:bCs/>
          <w:sz w:val="32"/>
          <w:szCs w:val="32"/>
        </w:rPr>
        <w:br/>
      </w:r>
    </w:p>
    <w:p w14:paraId="3EFB6CD6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 xml:space="preserve">Kirkwood Community College in partnership with ICR IOWA and the Cedar Rapids Metro Economic Alliance received a grant through the Future Ready Iowa Employer Innovation Fund this fall to support our regional workforce development initiatives. The </w:t>
      </w:r>
      <w:r w:rsidRPr="000E5D8A">
        <w:rPr>
          <w:b/>
          <w:bCs/>
          <w:sz w:val="24"/>
          <w:szCs w:val="24"/>
        </w:rPr>
        <w:t>Expanding Credentials through Pathways</w:t>
      </w:r>
      <w:r w:rsidRPr="000E5D8A">
        <w:rPr>
          <w:sz w:val="24"/>
          <w:szCs w:val="24"/>
        </w:rPr>
        <w:t xml:space="preserve"> program will support the completion of a post-secondary CTE credential and work-based learning experience in a high-demand career path for 60 high school students in districts within the Iowa City-Cedar Rapids region. </w:t>
      </w:r>
    </w:p>
    <w:p w14:paraId="4E8B2329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</w:p>
    <w:p w14:paraId="4AD0B86E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>The high-demand career paths that we will be targeting for this program include advanced manufacturing, healthcare, information technology, and customer service. We are also pursuing students from marginalized and diverse populations.</w:t>
      </w:r>
    </w:p>
    <w:p w14:paraId="44403A50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</w:p>
    <w:p w14:paraId="6F09ED8B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 xml:space="preserve">As a part of this program, we are searching for employers who are willing to </w:t>
      </w:r>
      <w:r w:rsidRPr="000E5D8A">
        <w:rPr>
          <w:b/>
          <w:bCs/>
          <w:sz w:val="24"/>
          <w:szCs w:val="24"/>
        </w:rPr>
        <w:t>sponsor one or several of the students</w:t>
      </w:r>
      <w:r w:rsidRPr="000E5D8A">
        <w:rPr>
          <w:sz w:val="24"/>
          <w:szCs w:val="24"/>
        </w:rPr>
        <w:t xml:space="preserve"> who participate. Sponsor dollars </w:t>
      </w:r>
      <w:proofErr w:type="gramStart"/>
      <w:r w:rsidRPr="000E5D8A">
        <w:rPr>
          <w:sz w:val="24"/>
          <w:szCs w:val="24"/>
        </w:rPr>
        <w:t>will be used</w:t>
      </w:r>
      <w:proofErr w:type="gramEnd"/>
      <w:r w:rsidRPr="000E5D8A">
        <w:rPr>
          <w:sz w:val="24"/>
          <w:szCs w:val="24"/>
        </w:rPr>
        <w:t xml:space="preserve"> to provide a student stipend that will support their time during a work-based learning experience.</w:t>
      </w:r>
    </w:p>
    <w:p w14:paraId="6AEAEF92" w14:textId="77777777" w:rsidR="002C334E" w:rsidRPr="000E5D8A" w:rsidRDefault="002C334E" w:rsidP="002C334E">
      <w:pPr>
        <w:spacing w:after="0" w:line="240" w:lineRule="auto"/>
        <w:jc w:val="right"/>
        <w:rPr>
          <w:sz w:val="24"/>
          <w:szCs w:val="24"/>
        </w:rPr>
      </w:pPr>
    </w:p>
    <w:p w14:paraId="51F59A77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 xml:space="preserve">Employer sponsors will have the opportunity to provide an internship or job shadow experience for a participating student within their program of choice. They </w:t>
      </w:r>
      <w:proofErr w:type="gramStart"/>
      <w:r w:rsidRPr="000E5D8A">
        <w:rPr>
          <w:sz w:val="24"/>
          <w:szCs w:val="24"/>
        </w:rPr>
        <w:t>will also be invited</w:t>
      </w:r>
      <w:proofErr w:type="gramEnd"/>
      <w:r w:rsidRPr="000E5D8A">
        <w:rPr>
          <w:sz w:val="24"/>
          <w:szCs w:val="24"/>
        </w:rPr>
        <w:t xml:space="preserve"> to a reception and hiring event with graduating seniors who are completing the program.</w:t>
      </w:r>
    </w:p>
    <w:p w14:paraId="5633ACC2" w14:textId="77777777" w:rsidR="002C334E" w:rsidRDefault="002C334E" w:rsidP="002C334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7807" wp14:editId="732E5146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6867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91B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0.45pt" to="53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f+vQEAAMcDAAAOAAAAZHJzL2Uyb0RvYy54bWysU8tu2zAQvBfIPxC815IM2E0Fyzk4aC5F&#10;azTNBzDU0iLAF5asJf99l7StFE2AokUvFJfcmd0ZrjZ3kzXsCBi1dx1vFjVn4KTvtTt0/On7p/e3&#10;nMUkXC+Md9DxE0R+t715txlDC0s/eNMDMiJxsR1Dx4eUQltVUQ5gRVz4AI4ulUcrEoV4qHoUI7Fb&#10;Uy3rel2NHvuAXkKMdHp/vuTbwq8UyPRVqQiJmY5Tb6msWNbnvFbbjWgPKMKg5aUN8Q9dWKEdFZ2p&#10;7kUS7AfqV1RWS/TRq7SQ3lZeKS2haCA1Tf2bmsdBBChayJwYZpvi/6OVX457ZLqnt+PMCUtP9JhQ&#10;6MOQ2M47RwZ6ZE32aQyxpfSd2+MlimGPWfSk0OYvyWFT8fY0ewtTYpIO17frD6vlijNJd83HelW8&#10;r17AAWN6AG9Z3nTcaJeli1YcP8dEBSn1mkJBbuZcvuzSyUBONu4bKJJDBZuCLoMEO4PsKGgEhJTg&#10;UpFDfCU7w5Q2ZgbWfwZe8jMUypD9DXhGlMrepRlstfP4VvU0XVtW5/yrA2fd2YJn35/KwxRraFqK&#10;Y5fJzuP4a1zgL//f9icAAAD//wMAUEsDBBQABgAIAAAAIQA2cmMy4QAAAAkBAAAPAAAAZHJzL2Rv&#10;d25yZXYueG1sTI/NTsMwEITvSLyDtUjcWpvwUxriVFUlRKmEKgpSObrxkgTidRS7Tfr23Z7guDOj&#10;2W+y2eAaccAu1J403IwVCKTC25pKDZ8fz6NHECEasqbxhBqOGGCWX15kJrW+p3c8bGIpuIRCajRU&#10;MbaplKGo0Jkw9i0Se9++cyby2ZXSdqbnctfIRKkH6UxN/KEyLS4qLH43e6fhrVsuF/PV8YfWX67f&#10;Jqvt+nV40fr6apg/gYg4xL8wnPEZHXJm2vk92SAaDaPJPSc1JGoK4uyryR2P27FyOwWZZ/L/gvwE&#10;AAD//wMAUEsBAi0AFAAGAAgAAAAhALaDOJL+AAAA4QEAABMAAAAAAAAAAAAAAAAAAAAAAFtDb250&#10;ZW50X1R5cGVzXS54bWxQSwECLQAUAAYACAAAACEAOP0h/9YAAACUAQAACwAAAAAAAAAAAAAAAAAv&#10;AQAAX3JlbHMvLnJlbHNQSwECLQAUAAYACAAAACEAeTN3/r0BAADHAwAADgAAAAAAAAAAAAAAAAAu&#10;AgAAZHJzL2Uyb0RvYy54bWxQSwECLQAUAAYACAAAACEANnJjM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17776D0A" w14:textId="77777777" w:rsidR="002C334E" w:rsidRPr="000E5D8A" w:rsidRDefault="002C334E" w:rsidP="002C334E">
      <w:pPr>
        <w:spacing w:after="0" w:line="240" w:lineRule="auto"/>
        <w:rPr>
          <w:b/>
          <w:bCs/>
          <w:sz w:val="24"/>
          <w:szCs w:val="24"/>
        </w:rPr>
      </w:pPr>
      <w:r w:rsidRPr="000E5D8A">
        <w:rPr>
          <w:b/>
          <w:bCs/>
          <w:sz w:val="24"/>
          <w:szCs w:val="24"/>
        </w:rPr>
        <w:t>We would like to sponsor one or several students for this program.</w:t>
      </w:r>
    </w:p>
    <w:p w14:paraId="5B9ED4F3" w14:textId="77777777" w:rsidR="002C334E" w:rsidRPr="000E5D8A" w:rsidRDefault="002C334E" w:rsidP="002C334E">
      <w:pPr>
        <w:spacing w:after="0" w:line="240" w:lineRule="auto"/>
        <w:rPr>
          <w:b/>
          <w:bCs/>
          <w:sz w:val="24"/>
          <w:szCs w:val="24"/>
        </w:rPr>
      </w:pPr>
    </w:p>
    <w:p w14:paraId="775C5095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>Company Name ______________________________________________________</w:t>
      </w:r>
      <w:r>
        <w:rPr>
          <w:sz w:val="24"/>
          <w:szCs w:val="24"/>
        </w:rPr>
        <w:t>_________________</w:t>
      </w:r>
    </w:p>
    <w:p w14:paraId="2B8C49F5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>Company Contact Name _________________________________________________</w:t>
      </w:r>
      <w:r>
        <w:rPr>
          <w:sz w:val="24"/>
          <w:szCs w:val="24"/>
        </w:rPr>
        <w:t>_______________</w:t>
      </w:r>
      <w:r w:rsidRPr="000E5D8A">
        <w:rPr>
          <w:sz w:val="24"/>
          <w:szCs w:val="24"/>
        </w:rPr>
        <w:br/>
        <w:t>Phone Number _______________________Email Address _____________________________________</w:t>
      </w:r>
    </w:p>
    <w:p w14:paraId="3FFE1026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</w:p>
    <w:p w14:paraId="10BE5AF9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 xml:space="preserve">___ </w:t>
      </w:r>
      <w:proofErr w:type="gramStart"/>
      <w:r w:rsidRPr="000E5D8A">
        <w:rPr>
          <w:sz w:val="24"/>
          <w:szCs w:val="24"/>
        </w:rPr>
        <w:t>We</w:t>
      </w:r>
      <w:proofErr w:type="gramEnd"/>
      <w:r w:rsidRPr="000E5D8A">
        <w:rPr>
          <w:sz w:val="24"/>
          <w:szCs w:val="24"/>
        </w:rPr>
        <w:t xml:space="preserve"> can sponsor 1 student for $600</w:t>
      </w:r>
      <w:r>
        <w:rPr>
          <w:sz w:val="24"/>
          <w:szCs w:val="24"/>
        </w:rPr>
        <w:tab/>
        <w:t xml:space="preserve">  </w:t>
      </w:r>
      <w:r w:rsidRPr="000E5D8A">
        <w:rPr>
          <w:sz w:val="24"/>
          <w:szCs w:val="24"/>
        </w:rPr>
        <w:t>___ We can sponsor 5 students for $3,000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___ We can sponsor 10 students for $6,000</w:t>
      </w:r>
      <w:r>
        <w:rPr>
          <w:sz w:val="24"/>
          <w:szCs w:val="24"/>
        </w:rPr>
        <w:tab/>
        <w:t xml:space="preserve">  ___ We can sponsor ___ students for $____ ($600 per student)</w:t>
      </w:r>
      <w:r>
        <w:rPr>
          <w:sz w:val="24"/>
          <w:szCs w:val="24"/>
        </w:rPr>
        <w:br/>
      </w:r>
    </w:p>
    <w:p w14:paraId="71B4BBC6" w14:textId="77777777" w:rsidR="002C334E" w:rsidRDefault="002C334E" w:rsidP="002C3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pay </w:t>
      </w:r>
      <w:proofErr w:type="gramStart"/>
      <w:r>
        <w:rPr>
          <w:sz w:val="24"/>
          <w:szCs w:val="24"/>
        </w:rPr>
        <w:t>in:</w:t>
      </w:r>
      <w:proofErr w:type="gramEnd"/>
      <w:r>
        <w:rPr>
          <w:sz w:val="24"/>
          <w:szCs w:val="24"/>
        </w:rPr>
        <w:t xml:space="preserve"> _____ 2019 _____ 2020</w:t>
      </w:r>
    </w:p>
    <w:p w14:paraId="3D949969" w14:textId="77777777" w:rsidR="002C334E" w:rsidRDefault="002C334E" w:rsidP="002C3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pay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ab/>
        <w:t xml:space="preserve"> _____ invoice</w:t>
      </w:r>
      <w:r>
        <w:rPr>
          <w:sz w:val="24"/>
          <w:szCs w:val="24"/>
        </w:rPr>
        <w:tab/>
        <w:t>_____ credit card _____ ACH payment</w:t>
      </w:r>
    </w:p>
    <w:p w14:paraId="08CE1C00" w14:textId="77777777" w:rsidR="002C334E" w:rsidRDefault="002C334E" w:rsidP="002C334E">
      <w:pPr>
        <w:spacing w:after="0" w:line="240" w:lineRule="auto"/>
        <w:rPr>
          <w:sz w:val="24"/>
          <w:szCs w:val="24"/>
        </w:rPr>
      </w:pPr>
    </w:p>
    <w:p w14:paraId="6614F115" w14:textId="77777777" w:rsidR="002C334E" w:rsidRPr="000E5D8A" w:rsidRDefault="002C334E" w:rsidP="002C334E">
      <w:pPr>
        <w:rPr>
          <w:sz w:val="24"/>
          <w:szCs w:val="24"/>
        </w:rPr>
      </w:pPr>
      <w:r w:rsidRPr="000E5D8A">
        <w:rPr>
          <w:sz w:val="24"/>
          <w:szCs w:val="24"/>
        </w:rPr>
        <w:t>I would like to provide a work-based learning opportunity for a student who is participating in this program within the following career path:</w:t>
      </w:r>
    </w:p>
    <w:p w14:paraId="4C719E9A" w14:textId="77777777" w:rsidR="002C334E" w:rsidRDefault="002C334E" w:rsidP="002C334E">
      <w:pPr>
        <w:spacing w:after="0" w:line="240" w:lineRule="auto"/>
        <w:rPr>
          <w:sz w:val="24"/>
          <w:szCs w:val="24"/>
        </w:rPr>
      </w:pPr>
      <w:r w:rsidRPr="000E5D8A">
        <w:rPr>
          <w:sz w:val="24"/>
          <w:szCs w:val="24"/>
        </w:rPr>
        <w:t>___ Advanced Manufacturing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5D8A">
        <w:rPr>
          <w:sz w:val="24"/>
          <w:szCs w:val="24"/>
        </w:rPr>
        <w:t>___ Healthcare</w:t>
      </w:r>
      <w:r w:rsidRPr="000E5D8A">
        <w:rPr>
          <w:sz w:val="24"/>
          <w:szCs w:val="24"/>
        </w:rPr>
        <w:br/>
        <w:t>___ Information Technology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5D8A">
        <w:rPr>
          <w:sz w:val="24"/>
          <w:szCs w:val="24"/>
        </w:rPr>
        <w:t>___ Customer Service</w:t>
      </w:r>
    </w:p>
    <w:p w14:paraId="3DDE49F8" w14:textId="77777777" w:rsidR="002C334E" w:rsidRDefault="002C334E" w:rsidP="002C334E">
      <w:pPr>
        <w:spacing w:after="0" w:line="240" w:lineRule="auto"/>
        <w:rPr>
          <w:sz w:val="24"/>
          <w:szCs w:val="24"/>
        </w:rPr>
      </w:pPr>
    </w:p>
    <w:p w14:paraId="13C888A3" w14:textId="77777777" w:rsidR="002C334E" w:rsidRPr="00E5779F" w:rsidRDefault="002C334E" w:rsidP="002C334E">
      <w:pPr>
        <w:spacing w:after="0" w:line="240" w:lineRule="auto"/>
        <w:rPr>
          <w:b/>
          <w:bCs/>
          <w:sz w:val="24"/>
          <w:szCs w:val="24"/>
        </w:rPr>
      </w:pPr>
      <w:r w:rsidRPr="00E5779F">
        <w:rPr>
          <w:b/>
          <w:bCs/>
          <w:sz w:val="24"/>
          <w:szCs w:val="24"/>
        </w:rPr>
        <w:t>Employer Signature: ___________________________________</w:t>
      </w:r>
      <w:r w:rsidRPr="00E5779F">
        <w:rPr>
          <w:b/>
          <w:bCs/>
          <w:sz w:val="24"/>
          <w:szCs w:val="24"/>
        </w:rPr>
        <w:tab/>
        <w:t>Date: ______________________</w:t>
      </w:r>
    </w:p>
    <w:p w14:paraId="0F2E8B04" w14:textId="77777777" w:rsidR="002C334E" w:rsidRPr="000E5D8A" w:rsidRDefault="002C334E" w:rsidP="002C33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Return this form to Karen Friederich at </w:t>
      </w:r>
      <w:hyperlink r:id="rId18" w:history="1">
        <w:r w:rsidRPr="00C853E5">
          <w:rPr>
            <w:rStyle w:val="Hyperlink"/>
            <w:sz w:val="24"/>
            <w:szCs w:val="24"/>
          </w:rPr>
          <w:t>Karen.friederich@kirkwood.edu</w:t>
        </w:r>
      </w:hyperlink>
      <w:r>
        <w:rPr>
          <w:sz w:val="24"/>
          <w:szCs w:val="24"/>
        </w:rPr>
        <w:t xml:space="preserve"> or call 319-398-5548. </w:t>
      </w:r>
      <w:r>
        <w:rPr>
          <w:sz w:val="24"/>
          <w:szCs w:val="24"/>
        </w:rPr>
        <w:br/>
        <w:t>Thank you for participating in this important workforce development program!</w:t>
      </w:r>
    </w:p>
    <w:p w14:paraId="0797DBF8" w14:textId="77777777" w:rsidR="00E47320" w:rsidRPr="00102EF0" w:rsidRDefault="00E47320" w:rsidP="00227E76">
      <w:pPr>
        <w:rPr>
          <w:rFonts w:cstheme="minorHAnsi"/>
          <w:sz w:val="24"/>
          <w:szCs w:val="24"/>
        </w:rPr>
      </w:pPr>
    </w:p>
    <w:p w14:paraId="67DE5F74" w14:textId="77777777" w:rsidR="00D074C3" w:rsidRPr="00C35E02" w:rsidRDefault="00D074C3" w:rsidP="00D074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5E02">
        <w:rPr>
          <w:rFonts w:cstheme="minorHAnsi"/>
          <w:b/>
          <w:sz w:val="24"/>
          <w:szCs w:val="24"/>
        </w:rPr>
        <w:t>Advanced Manufacturing with Robotics and Welding Career Academy</w:t>
      </w:r>
    </w:p>
    <w:p w14:paraId="5900E557" w14:textId="77777777" w:rsidR="00D074C3" w:rsidRPr="00C35E02" w:rsidRDefault="00D074C3" w:rsidP="00D074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5E02">
        <w:rPr>
          <w:rFonts w:cstheme="minorHAnsi"/>
          <w:b/>
          <w:sz w:val="24"/>
          <w:szCs w:val="24"/>
        </w:rPr>
        <w:t>Steel Donation List</w:t>
      </w:r>
    </w:p>
    <w:p w14:paraId="126B32A5" w14:textId="77777777" w:rsidR="00D074C3" w:rsidRPr="00C35E02" w:rsidRDefault="00D074C3" w:rsidP="00D074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8296F8" w14:textId="77777777" w:rsidR="00D074C3" w:rsidRPr="00D074C3" w:rsidRDefault="00D074C3" w:rsidP="00D074C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Needs</w:t>
      </w:r>
    </w:p>
    <w:p w14:paraId="6DE67651" w14:textId="77777777" w:rsidR="00D074C3" w:rsidRPr="00D074C3" w:rsidRDefault="00D074C3" w:rsidP="00D074C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⅛ inch thru ½ plate steel for weld coupons</w:t>
      </w:r>
    </w:p>
    <w:p w14:paraId="3D55F38B" w14:textId="77777777" w:rsidR="00D074C3" w:rsidRPr="00D074C3" w:rsidRDefault="00D074C3" w:rsidP="00D074C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Aluminum round or bar stock for CNC parts</w:t>
      </w:r>
    </w:p>
    <w:p w14:paraId="256CE78D" w14:textId="77777777" w:rsidR="00D074C3" w:rsidRPr="00D074C3" w:rsidRDefault="00D074C3" w:rsidP="00D074C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Wants</w:t>
      </w:r>
    </w:p>
    <w:p w14:paraId="5DFBCDB5" w14:textId="77777777" w:rsidR="00D074C3" w:rsidRPr="00D074C3" w:rsidRDefault="00D074C3" w:rsidP="00D074C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Angle iron</w:t>
      </w:r>
    </w:p>
    <w:p w14:paraId="200F8F84" w14:textId="77777777" w:rsidR="00D074C3" w:rsidRPr="00D074C3" w:rsidRDefault="00D074C3" w:rsidP="00D074C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C-channel</w:t>
      </w:r>
    </w:p>
    <w:p w14:paraId="100190F9" w14:textId="77777777" w:rsidR="00D074C3" w:rsidRPr="00D074C3" w:rsidRDefault="00D074C3" w:rsidP="00D074C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074C3">
        <w:rPr>
          <w:rFonts w:cstheme="minorHAnsi"/>
          <w:sz w:val="24"/>
          <w:szCs w:val="24"/>
        </w:rPr>
        <w:t>Misc</w:t>
      </w:r>
      <w:proofErr w:type="spellEnd"/>
      <w:r w:rsidRPr="00D074C3">
        <w:rPr>
          <w:rFonts w:cstheme="minorHAnsi"/>
          <w:sz w:val="24"/>
          <w:szCs w:val="24"/>
        </w:rPr>
        <w:t xml:space="preserve"> tubing</w:t>
      </w:r>
    </w:p>
    <w:p w14:paraId="27236804" w14:textId="77777777" w:rsidR="00D074C3" w:rsidRPr="00D074C3" w:rsidRDefault="00D074C3" w:rsidP="00D074C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Etc.</w:t>
      </w:r>
    </w:p>
    <w:p w14:paraId="145A26D7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</w:p>
    <w:p w14:paraId="6190C139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 xml:space="preserve">Shear and Saw drop off material is very useful to us. We have capacity at the regional centers to </w:t>
      </w:r>
      <w:proofErr w:type="spellStart"/>
      <w:r w:rsidRPr="00D074C3">
        <w:rPr>
          <w:rFonts w:cstheme="minorHAnsi"/>
          <w:sz w:val="24"/>
          <w:szCs w:val="24"/>
        </w:rPr>
        <w:t>Sawcut</w:t>
      </w:r>
      <w:proofErr w:type="spellEnd"/>
      <w:r w:rsidRPr="00D074C3">
        <w:rPr>
          <w:rFonts w:cstheme="minorHAnsi"/>
          <w:sz w:val="24"/>
          <w:szCs w:val="24"/>
        </w:rPr>
        <w:t>, Plasma cut and (Shear ⅜ max thickness). Transporting can be a challenge pending weight.</w:t>
      </w:r>
    </w:p>
    <w:p w14:paraId="09518D9D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</w:p>
    <w:p w14:paraId="18B274B6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Regional Center contact and location</w:t>
      </w:r>
      <w:r w:rsidR="00C35E02">
        <w:rPr>
          <w:rFonts w:cstheme="minorHAnsi"/>
          <w:sz w:val="24"/>
          <w:szCs w:val="24"/>
        </w:rPr>
        <w:t xml:space="preserve"> for donations</w:t>
      </w:r>
    </w:p>
    <w:p w14:paraId="11343832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</w:p>
    <w:p w14:paraId="1B5C93FC" w14:textId="77777777" w:rsidR="00D074C3" w:rsidRPr="00D074C3" w:rsidRDefault="00D074C3" w:rsidP="00D074C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Jones County Regional center</w:t>
      </w:r>
    </w:p>
    <w:p w14:paraId="49A5D867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(Colton Halder) </w:t>
      </w:r>
      <w:hyperlink r:id="rId19">
        <w:r w:rsidRPr="00D074C3">
          <w:rPr>
            <w:rFonts w:cstheme="minorHAnsi"/>
            <w:sz w:val="24"/>
            <w:szCs w:val="24"/>
          </w:rPr>
          <w:t>colton.halder@kirkwood.edu</w:t>
        </w:r>
      </w:hyperlink>
      <w:r w:rsidRPr="00D074C3">
        <w:rPr>
          <w:rFonts w:cstheme="minorHAnsi"/>
          <w:sz w:val="24"/>
          <w:szCs w:val="24"/>
        </w:rPr>
        <w:t xml:space="preserve"> </w:t>
      </w:r>
    </w:p>
    <w:p w14:paraId="7A6BC78C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(Donnie Kremer) </w:t>
      </w:r>
    </w:p>
    <w:p w14:paraId="13D347CA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>220 Welter Drive</w:t>
      </w:r>
    </w:p>
    <w:p w14:paraId="2B75C2A9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>Monticello, IA 52310</w:t>
      </w:r>
    </w:p>
    <w:p w14:paraId="5FB9A2A9" w14:textId="77777777" w:rsidR="00D074C3" w:rsidRPr="00D074C3" w:rsidRDefault="00D074C3" w:rsidP="00D074C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FA2225B" w14:textId="77777777" w:rsidR="00D074C3" w:rsidRPr="00D074C3" w:rsidRDefault="00D074C3" w:rsidP="00D074C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Linn County Regional Center</w:t>
      </w:r>
    </w:p>
    <w:p w14:paraId="3A0CEBA7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(John Hassen) </w:t>
      </w:r>
      <w:hyperlink r:id="rId20">
        <w:r w:rsidRPr="00D074C3">
          <w:rPr>
            <w:rFonts w:cstheme="minorHAnsi"/>
            <w:sz w:val="24"/>
            <w:szCs w:val="24"/>
          </w:rPr>
          <w:t>john.hassen@kirkwood.edu</w:t>
        </w:r>
      </w:hyperlink>
    </w:p>
    <w:p w14:paraId="1CB94368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1770 </w:t>
      </w:r>
      <w:proofErr w:type="spellStart"/>
      <w:r w:rsidRPr="00D074C3">
        <w:rPr>
          <w:rFonts w:cstheme="minorHAnsi"/>
          <w:sz w:val="24"/>
          <w:szCs w:val="24"/>
        </w:rPr>
        <w:t>Boyson</w:t>
      </w:r>
      <w:proofErr w:type="spellEnd"/>
      <w:r w:rsidRPr="00D074C3">
        <w:rPr>
          <w:rFonts w:cstheme="minorHAnsi"/>
          <w:sz w:val="24"/>
          <w:szCs w:val="24"/>
        </w:rPr>
        <w:t xml:space="preserve"> Rd.</w:t>
      </w:r>
    </w:p>
    <w:p w14:paraId="0A5BA92D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>Hiawatha, IA 52233</w:t>
      </w:r>
    </w:p>
    <w:p w14:paraId="7975E641" w14:textId="77777777" w:rsidR="00D074C3" w:rsidRPr="00D074C3" w:rsidRDefault="00D074C3" w:rsidP="00D074C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B0F53AF" w14:textId="77777777" w:rsidR="00D074C3" w:rsidRPr="00D074C3" w:rsidRDefault="00D074C3" w:rsidP="00D074C3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Kirkwood Regional Center at the U of I</w:t>
      </w:r>
    </w:p>
    <w:p w14:paraId="560A3504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(Mike Kubas) </w:t>
      </w:r>
      <w:hyperlink r:id="rId21">
        <w:r w:rsidRPr="00D074C3">
          <w:rPr>
            <w:rFonts w:cstheme="minorHAnsi"/>
            <w:sz w:val="24"/>
            <w:szCs w:val="24"/>
          </w:rPr>
          <w:t>mike.kubas@kirkwood.edu</w:t>
        </w:r>
      </w:hyperlink>
      <w:r w:rsidRPr="00D074C3">
        <w:rPr>
          <w:rFonts w:cstheme="minorHAnsi"/>
          <w:sz w:val="24"/>
          <w:szCs w:val="24"/>
        </w:rPr>
        <w:t xml:space="preserve"> </w:t>
      </w:r>
    </w:p>
    <w:p w14:paraId="60A0CF7D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2301 Oakdale Blvd. </w:t>
      </w:r>
    </w:p>
    <w:p w14:paraId="1444E3FA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>Coralville, IA 52241</w:t>
      </w:r>
    </w:p>
    <w:p w14:paraId="31EAA113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</w:p>
    <w:p w14:paraId="113212AC" w14:textId="77777777" w:rsidR="00D074C3" w:rsidRPr="00D074C3" w:rsidRDefault="00D074C3" w:rsidP="00D074C3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>Washington County Regional Center</w:t>
      </w:r>
    </w:p>
    <w:p w14:paraId="49030FE0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 xml:space="preserve">(Jim Otto) </w:t>
      </w:r>
      <w:hyperlink r:id="rId22">
        <w:r w:rsidRPr="00D074C3">
          <w:rPr>
            <w:rFonts w:cstheme="minorHAnsi"/>
            <w:sz w:val="24"/>
            <w:szCs w:val="24"/>
          </w:rPr>
          <w:t>jim.otto@kirkwood.edu</w:t>
        </w:r>
      </w:hyperlink>
      <w:r w:rsidRPr="00D074C3">
        <w:rPr>
          <w:rFonts w:cstheme="minorHAnsi"/>
          <w:sz w:val="24"/>
          <w:szCs w:val="24"/>
        </w:rPr>
        <w:t xml:space="preserve"> </w:t>
      </w:r>
    </w:p>
    <w:p w14:paraId="1584D17B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>2192 Lexington Blvd.</w:t>
      </w:r>
    </w:p>
    <w:p w14:paraId="23650BA4" w14:textId="77777777" w:rsidR="00D074C3" w:rsidRPr="00D074C3" w:rsidRDefault="00D074C3" w:rsidP="00D074C3">
      <w:pPr>
        <w:spacing w:after="0" w:line="240" w:lineRule="auto"/>
        <w:rPr>
          <w:rFonts w:cstheme="minorHAnsi"/>
          <w:sz w:val="24"/>
          <w:szCs w:val="24"/>
        </w:rPr>
      </w:pPr>
      <w:r w:rsidRPr="00D074C3">
        <w:rPr>
          <w:rFonts w:cstheme="minorHAnsi"/>
          <w:sz w:val="24"/>
          <w:szCs w:val="24"/>
        </w:rPr>
        <w:tab/>
        <w:t>Washington, IA 52353</w:t>
      </w:r>
    </w:p>
    <w:p w14:paraId="767C4FA4" w14:textId="77777777" w:rsidR="002D5398" w:rsidRPr="00D074C3" w:rsidRDefault="00084AC6" w:rsidP="00D074C3">
      <w:pPr>
        <w:spacing w:after="0" w:line="240" w:lineRule="auto"/>
        <w:rPr>
          <w:rFonts w:cstheme="minorHAnsi"/>
          <w:sz w:val="24"/>
          <w:szCs w:val="24"/>
        </w:rPr>
      </w:pPr>
    </w:p>
    <w:sectPr w:rsidR="002D5398" w:rsidRPr="00D074C3" w:rsidSect="004F0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F5F"/>
    <w:multiLevelType w:val="hybridMultilevel"/>
    <w:tmpl w:val="4F5A96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53F68EE6">
      <w:start w:val="1"/>
      <w:numFmt w:val="lowerLetter"/>
      <w:lvlText w:val="%3."/>
      <w:lvlJc w:val="left"/>
      <w:pPr>
        <w:ind w:left="1800" w:hanging="180"/>
      </w:pPr>
      <w:rPr>
        <w:rFonts w:asciiTheme="minorHAnsi" w:eastAsiaTheme="minorHAnsi" w:hAnsiTheme="minorHAnsi" w:cstheme="minorHAnsi"/>
      </w:rPr>
    </w:lvl>
    <w:lvl w:ilvl="3" w:tplc="04090019">
      <w:start w:val="1"/>
      <w:numFmt w:val="lowerLetter"/>
      <w:lvlText w:val="%4."/>
      <w:lvlJc w:val="left"/>
      <w:pPr>
        <w:ind w:left="1890" w:hanging="360"/>
      </w:pPr>
    </w:lvl>
    <w:lvl w:ilvl="4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B0D"/>
    <w:multiLevelType w:val="multilevel"/>
    <w:tmpl w:val="88F21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720815"/>
    <w:multiLevelType w:val="multilevel"/>
    <w:tmpl w:val="7A962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B63EEF"/>
    <w:multiLevelType w:val="multilevel"/>
    <w:tmpl w:val="3EB8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CB4C65"/>
    <w:multiLevelType w:val="multilevel"/>
    <w:tmpl w:val="1358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D438E"/>
    <w:multiLevelType w:val="multilevel"/>
    <w:tmpl w:val="B97E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3D303D"/>
    <w:multiLevelType w:val="hybridMultilevel"/>
    <w:tmpl w:val="DE6450EC"/>
    <w:lvl w:ilvl="0" w:tplc="81F4C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20"/>
    <w:rsid w:val="0000103C"/>
    <w:rsid w:val="00040895"/>
    <w:rsid w:val="0004106C"/>
    <w:rsid w:val="00066069"/>
    <w:rsid w:val="00082382"/>
    <w:rsid w:val="00084AC6"/>
    <w:rsid w:val="000865D8"/>
    <w:rsid w:val="00105E17"/>
    <w:rsid w:val="001278BF"/>
    <w:rsid w:val="00153840"/>
    <w:rsid w:val="00170107"/>
    <w:rsid w:val="0018293B"/>
    <w:rsid w:val="0019541C"/>
    <w:rsid w:val="00227E76"/>
    <w:rsid w:val="00295EC7"/>
    <w:rsid w:val="002C334E"/>
    <w:rsid w:val="002C69B2"/>
    <w:rsid w:val="003145FE"/>
    <w:rsid w:val="003800A3"/>
    <w:rsid w:val="003C2A05"/>
    <w:rsid w:val="004375B9"/>
    <w:rsid w:val="00467547"/>
    <w:rsid w:val="00523876"/>
    <w:rsid w:val="0052405C"/>
    <w:rsid w:val="00550E80"/>
    <w:rsid w:val="005E58CE"/>
    <w:rsid w:val="006456D5"/>
    <w:rsid w:val="0067684C"/>
    <w:rsid w:val="006C7935"/>
    <w:rsid w:val="007211F2"/>
    <w:rsid w:val="00733AD8"/>
    <w:rsid w:val="00760091"/>
    <w:rsid w:val="007870D3"/>
    <w:rsid w:val="007C458A"/>
    <w:rsid w:val="007E50D0"/>
    <w:rsid w:val="007F5753"/>
    <w:rsid w:val="008C10CB"/>
    <w:rsid w:val="008C36DE"/>
    <w:rsid w:val="008E748F"/>
    <w:rsid w:val="00902404"/>
    <w:rsid w:val="009031AA"/>
    <w:rsid w:val="00913B2E"/>
    <w:rsid w:val="00937EEB"/>
    <w:rsid w:val="009A3B9E"/>
    <w:rsid w:val="009B18E4"/>
    <w:rsid w:val="009D539A"/>
    <w:rsid w:val="009F4FF9"/>
    <w:rsid w:val="009F68F9"/>
    <w:rsid w:val="00A11445"/>
    <w:rsid w:val="00A434B7"/>
    <w:rsid w:val="00A60065"/>
    <w:rsid w:val="00A73F0A"/>
    <w:rsid w:val="00B1553F"/>
    <w:rsid w:val="00B93C80"/>
    <w:rsid w:val="00BD38A8"/>
    <w:rsid w:val="00C34783"/>
    <w:rsid w:val="00C35E02"/>
    <w:rsid w:val="00C95362"/>
    <w:rsid w:val="00CB4178"/>
    <w:rsid w:val="00CE3335"/>
    <w:rsid w:val="00D074C3"/>
    <w:rsid w:val="00D65AC7"/>
    <w:rsid w:val="00D6668F"/>
    <w:rsid w:val="00DA537D"/>
    <w:rsid w:val="00DE1663"/>
    <w:rsid w:val="00E069C3"/>
    <w:rsid w:val="00E32F5D"/>
    <w:rsid w:val="00E4120B"/>
    <w:rsid w:val="00E47320"/>
    <w:rsid w:val="00EB3787"/>
    <w:rsid w:val="00F055B4"/>
    <w:rsid w:val="00F92B08"/>
    <w:rsid w:val="00FA727F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9105"/>
  <w15:chartTrackingRefBased/>
  <w15:docId w15:val="{17361BC9-634D-4606-945A-E55FEB6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3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73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3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publitas.com/kirkwood-community-college/kirkwood-corporate-training-leadership-in-manufacturing-2019-20-brochure/page/1" TargetMode="External"/><Relationship Id="rId18" Type="http://schemas.openxmlformats.org/officeDocument/2006/relationships/hyperlink" Target="mailto:Karen.friederich@kirkwood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ke.kubas@kirkwood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pequity.org/make-the-future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mailto:john.hassen@kirkwood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3.safelinks.protection.outlook.com/?url=https%3A%2F%2F2020youthjobfair.eventbrite.com&amp;data=02%7C01%7C418HR%40hcr-manorcare.com%7C87c1c78339d94e46137008d79b7254ea%7C053af594947149639f1553432d540084%7C0%7C0%7C637148787680838453&amp;sdata=2Qo5RkI1EiyQH5x7%2FiCnUysrZ1Gg2uvUlkmXXvIdduc%3D&amp;reserved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explore-manufacturing.org/wp_quiz/manufacturing-quiz/" TargetMode="External"/><Relationship Id="rId19" Type="http://schemas.openxmlformats.org/officeDocument/2006/relationships/hyperlink" Target="mailto:colton.halder@kirkwoo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xplore-manufacturing.org/" TargetMode="External"/><Relationship Id="rId14" Type="http://schemas.openxmlformats.org/officeDocument/2006/relationships/hyperlink" Target="https://kirkwood.zoom.us/j/792340099" TargetMode="External"/><Relationship Id="rId22" Type="http://schemas.openxmlformats.org/officeDocument/2006/relationships/hyperlink" Target="mailto:jim.otto@kirk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D35D-0917-43A2-80C5-5EF8EFDC8D3E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338CA3-7B5B-4925-8B9B-5D611D64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C3769-97F9-4B1D-81C8-75DCBB7F9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9FC9E-42CF-4D55-B045-38312D5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 Rawson</dc:creator>
  <cp:keywords/>
  <dc:description/>
  <cp:lastModifiedBy>Barbara I Rawson</cp:lastModifiedBy>
  <cp:revision>2</cp:revision>
  <dcterms:created xsi:type="dcterms:W3CDTF">2020-03-13T20:22:00Z</dcterms:created>
  <dcterms:modified xsi:type="dcterms:W3CDTF">2020-03-13T20:22:00Z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